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59" w:type="dxa"/>
        <w:tblInd w:w="-34" w:type="dxa"/>
        <w:tblLayout w:type="fixed"/>
        <w:tblLook w:val="0000" w:firstRow="0" w:lastRow="0" w:firstColumn="0" w:lastColumn="0" w:noHBand="0" w:noVBand="0"/>
      </w:tblPr>
      <w:tblGrid>
        <w:gridCol w:w="4820"/>
        <w:gridCol w:w="4039"/>
      </w:tblGrid>
      <w:tr w:rsidR="00ED79A5" w:rsidRPr="00AC126A" w:rsidTr="00ED79A5">
        <w:tc>
          <w:tcPr>
            <w:tcW w:w="4820" w:type="dxa"/>
          </w:tcPr>
          <w:tbl>
            <w:tblPr>
              <w:tblW w:w="7175" w:type="dxa"/>
              <w:tblInd w:w="52" w:type="dxa"/>
              <w:tblLayout w:type="fixed"/>
              <w:tblCellMar>
                <w:left w:w="10" w:type="dxa"/>
                <w:right w:w="10" w:type="dxa"/>
              </w:tblCellMar>
              <w:tblLook w:val="04A0" w:firstRow="1" w:lastRow="0" w:firstColumn="1" w:lastColumn="0" w:noHBand="0" w:noVBand="1"/>
            </w:tblPr>
            <w:tblGrid>
              <w:gridCol w:w="615"/>
              <w:gridCol w:w="1154"/>
              <w:gridCol w:w="385"/>
              <w:gridCol w:w="676"/>
              <w:gridCol w:w="545"/>
              <w:gridCol w:w="912"/>
              <w:gridCol w:w="2888"/>
            </w:tblGrid>
            <w:tr w:rsidR="001F19B8" w:rsidTr="00944347">
              <w:trPr>
                <w:trHeight w:val="4113"/>
              </w:trPr>
              <w:tc>
                <w:tcPr>
                  <w:tcW w:w="3375" w:type="dxa"/>
                  <w:gridSpan w:val="5"/>
                  <w:shd w:val="clear" w:color="000000" w:fill="FFFFFF"/>
                  <w:tcMar>
                    <w:left w:w="108" w:type="dxa"/>
                    <w:right w:w="108" w:type="dxa"/>
                  </w:tcMar>
                </w:tcPr>
                <w:p w:rsidR="001F19B8" w:rsidRDefault="001F19B8" w:rsidP="00944347">
                  <w:pPr>
                    <w:jc w:val="center"/>
                    <w:rPr>
                      <w:sz w:val="20"/>
                    </w:rPr>
                  </w:pPr>
                  <w:bookmarkStart w:id="0" w:name="sub_1000"/>
                  <w:r>
                    <w:rPr>
                      <w:sz w:val="20"/>
                    </w:rPr>
                    <w:t>Российская Федерация</w:t>
                  </w:r>
                </w:p>
                <w:p w:rsidR="001F19B8" w:rsidRDefault="001F19B8" w:rsidP="00944347">
                  <w:pPr>
                    <w:jc w:val="center"/>
                  </w:pPr>
                  <w:r>
                    <w:rPr>
                      <w:sz w:val="20"/>
                    </w:rPr>
                    <w:t>Самарская область</w:t>
                  </w:r>
                </w:p>
                <w:p w:rsidR="001F19B8" w:rsidRDefault="001F19B8" w:rsidP="00944347">
                  <w:pPr>
                    <w:jc w:val="center"/>
                  </w:pPr>
                </w:p>
                <w:p w:rsidR="001F19B8" w:rsidRDefault="001F19B8" w:rsidP="00944347">
                  <w:pPr>
                    <w:jc w:val="center"/>
                    <w:rPr>
                      <w:b/>
                    </w:rPr>
                  </w:pPr>
                  <w:r>
                    <w:rPr>
                      <w:b/>
                    </w:rPr>
                    <w:t>АДМИНИСТРАЦИЯ</w:t>
                  </w:r>
                </w:p>
                <w:p w:rsidR="001F19B8" w:rsidRDefault="001F19B8" w:rsidP="00944347">
                  <w:pPr>
                    <w:jc w:val="center"/>
                    <w:rPr>
                      <w:b/>
                    </w:rPr>
                  </w:pPr>
                  <w:r>
                    <w:rPr>
                      <w:b/>
                    </w:rPr>
                    <w:t xml:space="preserve">городского округа </w:t>
                  </w:r>
                  <w:proofErr w:type="spellStart"/>
                  <w:r>
                    <w:rPr>
                      <w:b/>
                    </w:rPr>
                    <w:t>Кинель</w:t>
                  </w:r>
                  <w:proofErr w:type="spellEnd"/>
                </w:p>
                <w:p w:rsidR="001F19B8" w:rsidRDefault="001F19B8" w:rsidP="00944347">
                  <w:pPr>
                    <w:jc w:val="center"/>
                    <w:rPr>
                      <w:sz w:val="18"/>
                    </w:rPr>
                  </w:pPr>
                </w:p>
                <w:p w:rsidR="001F19B8" w:rsidRDefault="001F19B8" w:rsidP="00944347">
                  <w:pPr>
                    <w:jc w:val="center"/>
                    <w:rPr>
                      <w:sz w:val="20"/>
                    </w:rPr>
                  </w:pPr>
                </w:p>
                <w:p w:rsidR="001F19B8" w:rsidRDefault="001F19B8" w:rsidP="00944347">
                  <w:pPr>
                    <w:jc w:val="center"/>
                    <w:rPr>
                      <w:sz w:val="12"/>
                    </w:rPr>
                  </w:pPr>
                </w:p>
                <w:p w:rsidR="001F19B8" w:rsidRDefault="001F19B8" w:rsidP="00944347">
                  <w:pPr>
                    <w:jc w:val="center"/>
                    <w:rPr>
                      <w:sz w:val="12"/>
                    </w:rPr>
                  </w:pPr>
                  <w:r>
                    <w:object w:dxaOrig="936" w:dyaOrig="1296">
                      <v:rect id="rectole0000000002" o:spid="_x0000_i1025" style="width:46.05pt;height:65.3pt" o:ole="" o:preferrelative="t" stroked="f">
                        <v:imagedata r:id="rId9" o:title=""/>
                      </v:rect>
                      <o:OLEObject Type="Embed" ProgID="StaticMetafile" ShapeID="rectole0000000002" DrawAspect="Content" ObjectID="_1832139253" r:id="rId10"/>
                    </w:object>
                  </w:r>
                </w:p>
                <w:p w:rsidR="001F19B8" w:rsidRDefault="001F19B8" w:rsidP="00944347">
                  <w:pPr>
                    <w:jc w:val="center"/>
                    <w:rPr>
                      <w:sz w:val="18"/>
                    </w:rPr>
                  </w:pPr>
                </w:p>
                <w:p w:rsidR="001F19B8" w:rsidRDefault="001F19B8" w:rsidP="00944347">
                  <w:pPr>
                    <w:keepNext/>
                    <w:jc w:val="center"/>
                    <w:rPr>
                      <w:b/>
                      <w:sz w:val="32"/>
                    </w:rPr>
                  </w:pPr>
                  <w:r>
                    <w:rPr>
                      <w:b/>
                      <w:sz w:val="32"/>
                    </w:rPr>
                    <w:t>ПОСТАНОВЛЕНИЕ</w:t>
                  </w:r>
                </w:p>
                <w:p w:rsidR="001F19B8" w:rsidRDefault="001F19B8" w:rsidP="00944347">
                  <w:pPr>
                    <w:jc w:val="center"/>
                  </w:pPr>
                </w:p>
              </w:tc>
              <w:tc>
                <w:tcPr>
                  <w:tcW w:w="3800" w:type="dxa"/>
                  <w:gridSpan w:val="2"/>
                  <w:vMerge w:val="restart"/>
                  <w:shd w:val="clear" w:color="000000" w:fill="FFFFFF"/>
                  <w:tcMar>
                    <w:left w:w="108" w:type="dxa"/>
                    <w:right w:w="108" w:type="dxa"/>
                  </w:tcMar>
                </w:tcPr>
                <w:p w:rsidR="001F19B8" w:rsidRDefault="001F19B8" w:rsidP="00944347">
                  <w:pPr>
                    <w:ind w:firstLine="567"/>
                    <w:jc w:val="center"/>
                  </w:pPr>
                </w:p>
              </w:tc>
            </w:tr>
            <w:tr w:rsidR="001F19B8" w:rsidTr="00944347">
              <w:trPr>
                <w:trHeight w:val="280"/>
              </w:trPr>
              <w:tc>
                <w:tcPr>
                  <w:tcW w:w="615" w:type="dxa"/>
                  <w:shd w:val="clear" w:color="000000" w:fill="FFFFFF"/>
                  <w:tcMar>
                    <w:left w:w="108" w:type="dxa"/>
                    <w:right w:w="108" w:type="dxa"/>
                  </w:tcMar>
                  <w:vAlign w:val="bottom"/>
                </w:tcPr>
                <w:p w:rsidR="001F19B8" w:rsidRDefault="001F19B8" w:rsidP="00944347">
                  <w:pPr>
                    <w:jc w:val="right"/>
                  </w:pPr>
                  <w:r>
                    <w:t xml:space="preserve">от </w:t>
                  </w:r>
                </w:p>
              </w:tc>
              <w:tc>
                <w:tcPr>
                  <w:tcW w:w="1154" w:type="dxa"/>
                  <w:shd w:val="clear" w:color="000000" w:fill="FFFFFF"/>
                  <w:tcMar>
                    <w:left w:w="108" w:type="dxa"/>
                    <w:right w:w="108" w:type="dxa"/>
                  </w:tcMar>
                  <w:vAlign w:val="bottom"/>
                </w:tcPr>
                <w:p w:rsidR="001F19B8" w:rsidRPr="00417E2B" w:rsidRDefault="001F19B8" w:rsidP="00944347">
                  <w:pPr>
                    <w:rPr>
                      <w:rFonts w:eastAsia="Calibri"/>
                      <w:sz w:val="20"/>
                      <w:szCs w:val="20"/>
                    </w:rPr>
                  </w:pPr>
                </w:p>
              </w:tc>
              <w:tc>
                <w:tcPr>
                  <w:tcW w:w="385" w:type="dxa"/>
                  <w:shd w:val="clear" w:color="000000" w:fill="FFFFFF"/>
                  <w:tcMar>
                    <w:left w:w="108" w:type="dxa"/>
                    <w:right w:w="108" w:type="dxa"/>
                  </w:tcMar>
                  <w:vAlign w:val="bottom"/>
                </w:tcPr>
                <w:p w:rsidR="001F19B8" w:rsidRPr="00E46A86" w:rsidRDefault="001F19B8" w:rsidP="00944347">
                  <w:pPr>
                    <w:jc w:val="right"/>
                    <w:rPr>
                      <w:sz w:val="28"/>
                      <w:szCs w:val="28"/>
                    </w:rPr>
                  </w:pPr>
                  <w:r w:rsidRPr="00417E2B">
                    <w:rPr>
                      <w:sz w:val="20"/>
                      <w:szCs w:val="20"/>
                    </w:rPr>
                    <w:t>№</w:t>
                  </w:r>
                </w:p>
              </w:tc>
              <w:tc>
                <w:tcPr>
                  <w:tcW w:w="676" w:type="dxa"/>
                  <w:shd w:val="clear" w:color="000000" w:fill="FFFFFF"/>
                  <w:tcMar>
                    <w:left w:w="108" w:type="dxa"/>
                    <w:right w:w="108" w:type="dxa"/>
                  </w:tcMar>
                  <w:vAlign w:val="bottom"/>
                </w:tcPr>
                <w:p w:rsidR="001F19B8" w:rsidRDefault="001F19B8" w:rsidP="00944347">
                  <w:pPr>
                    <w:jc w:val="center"/>
                    <w:rPr>
                      <w:rFonts w:eastAsia="Calibri" w:cs="Calibri"/>
                    </w:rPr>
                  </w:pPr>
                </w:p>
              </w:tc>
              <w:tc>
                <w:tcPr>
                  <w:tcW w:w="545" w:type="dxa"/>
                  <w:shd w:val="clear" w:color="000000" w:fill="FFFFFF"/>
                  <w:tcMar>
                    <w:left w:w="108" w:type="dxa"/>
                    <w:right w:w="108" w:type="dxa"/>
                  </w:tcMar>
                  <w:vAlign w:val="bottom"/>
                </w:tcPr>
                <w:p w:rsidR="001F19B8" w:rsidRDefault="001F19B8" w:rsidP="00944347">
                  <w:pPr>
                    <w:jc w:val="center"/>
                    <w:rPr>
                      <w:rFonts w:eastAsia="Calibri" w:cs="Calibri"/>
                    </w:rPr>
                  </w:pPr>
                </w:p>
              </w:tc>
              <w:tc>
                <w:tcPr>
                  <w:tcW w:w="3800" w:type="dxa"/>
                  <w:gridSpan w:val="2"/>
                  <w:vMerge/>
                  <w:shd w:val="clear" w:color="000000" w:fill="FFFFFF"/>
                  <w:tcMar>
                    <w:left w:w="108" w:type="dxa"/>
                    <w:right w:w="108" w:type="dxa"/>
                  </w:tcMar>
                  <w:vAlign w:val="center"/>
                </w:tcPr>
                <w:p w:rsidR="001F19B8" w:rsidRDefault="001F19B8" w:rsidP="00944347">
                  <w:pPr>
                    <w:rPr>
                      <w:rFonts w:eastAsia="Calibri" w:cs="Calibri"/>
                    </w:rPr>
                  </w:pPr>
                </w:p>
              </w:tc>
            </w:tr>
            <w:tr w:rsidR="001F19B8" w:rsidTr="00944347">
              <w:trPr>
                <w:trHeight w:val="280"/>
              </w:trPr>
              <w:tc>
                <w:tcPr>
                  <w:tcW w:w="3375" w:type="dxa"/>
                  <w:gridSpan w:val="5"/>
                  <w:shd w:val="clear" w:color="000000" w:fill="FFFFFF"/>
                  <w:tcMar>
                    <w:left w:w="108" w:type="dxa"/>
                    <w:right w:w="108" w:type="dxa"/>
                  </w:tcMar>
                </w:tcPr>
                <w:p w:rsidR="001F19B8" w:rsidRDefault="001F19B8" w:rsidP="00944347">
                  <w:pPr>
                    <w:rPr>
                      <w:rFonts w:eastAsia="Calibri" w:cs="Calibri"/>
                    </w:rPr>
                  </w:pPr>
                </w:p>
              </w:tc>
              <w:tc>
                <w:tcPr>
                  <w:tcW w:w="3800" w:type="dxa"/>
                  <w:gridSpan w:val="2"/>
                  <w:vMerge/>
                  <w:shd w:val="clear" w:color="000000" w:fill="FFFFFF"/>
                  <w:tcMar>
                    <w:left w:w="108" w:type="dxa"/>
                    <w:right w:w="108" w:type="dxa"/>
                  </w:tcMar>
                  <w:vAlign w:val="center"/>
                </w:tcPr>
                <w:p w:rsidR="001F19B8" w:rsidRDefault="001F19B8" w:rsidP="00944347">
                  <w:pPr>
                    <w:rPr>
                      <w:rFonts w:eastAsia="Calibri" w:cs="Calibri"/>
                    </w:rPr>
                  </w:pPr>
                </w:p>
              </w:tc>
            </w:tr>
            <w:tr w:rsidR="001F19B8" w:rsidTr="00944347">
              <w:trPr>
                <w:gridAfter w:val="1"/>
                <w:wAfter w:w="2888" w:type="dxa"/>
                <w:trHeight w:val="2347"/>
              </w:trPr>
              <w:tc>
                <w:tcPr>
                  <w:tcW w:w="4287" w:type="dxa"/>
                  <w:gridSpan w:val="6"/>
                  <w:shd w:val="clear" w:color="000000" w:fill="FFFFFF"/>
                  <w:tcMar>
                    <w:left w:w="108" w:type="dxa"/>
                    <w:right w:w="108" w:type="dxa"/>
                  </w:tcMar>
                </w:tcPr>
                <w:p w:rsidR="001F19B8" w:rsidRDefault="001F19B8" w:rsidP="007C3832">
                  <w:pPr>
                    <w:autoSpaceDE w:val="0"/>
                    <w:autoSpaceDN w:val="0"/>
                    <w:adjustRightInd w:val="0"/>
                    <w:contextualSpacing/>
                    <w:jc w:val="both"/>
                    <w:rPr>
                      <w:sz w:val="28"/>
                      <w:szCs w:val="28"/>
                    </w:rPr>
                  </w:pPr>
                  <w:r w:rsidRPr="008407CC">
                    <w:rPr>
                      <w:rFonts w:eastAsiaTheme="minorHAnsi"/>
                      <w:bCs/>
                      <w:sz w:val="28"/>
                      <w:szCs w:val="28"/>
                      <w:lang w:eastAsia="en-US"/>
                    </w:rPr>
                    <w:t>Об утверждении</w:t>
                  </w:r>
                  <w:r w:rsidRPr="008407CC">
                    <w:rPr>
                      <w:sz w:val="28"/>
                      <w:szCs w:val="28"/>
                    </w:rPr>
                    <w:t xml:space="preserve"> </w:t>
                  </w:r>
                </w:p>
                <w:p w:rsidR="00591287" w:rsidRPr="006E462C" w:rsidRDefault="001F19B8" w:rsidP="007C3832">
                  <w:pPr>
                    <w:contextualSpacing/>
                    <w:jc w:val="both"/>
                    <w:rPr>
                      <w:color w:val="FF0000"/>
                      <w:sz w:val="28"/>
                      <w:szCs w:val="28"/>
                    </w:rPr>
                  </w:pPr>
                  <w:r w:rsidRPr="008407CC">
                    <w:rPr>
                      <w:sz w:val="28"/>
                      <w:szCs w:val="28"/>
                    </w:rPr>
                    <w:t xml:space="preserve">административного регламента предоставления муниципальной услуги </w:t>
                  </w:r>
                  <w:r w:rsidR="00215CBD" w:rsidRPr="00215CBD">
                    <w:rPr>
                      <w:sz w:val="28"/>
                      <w:szCs w:val="28"/>
                    </w:rPr>
                    <w:t>«</w:t>
                  </w:r>
                  <w:r w:rsidR="00F826AB" w:rsidRPr="00F826AB">
                    <w:rPr>
                      <w:sz w:val="28"/>
                      <w:szCs w:val="28"/>
                    </w:rPr>
                    <w:t xml:space="preserve">Выдача разрешения на использование земель или земельного участка, которые находятся в муниципальной собственности, а также государственная </w:t>
                  </w:r>
                  <w:proofErr w:type="gramStart"/>
                  <w:r w:rsidR="00F826AB" w:rsidRPr="00F826AB">
                    <w:rPr>
                      <w:sz w:val="28"/>
                      <w:szCs w:val="28"/>
                    </w:rPr>
                    <w:t>собственность</w:t>
                  </w:r>
                  <w:proofErr w:type="gramEnd"/>
                  <w:r w:rsidR="00F826AB" w:rsidRPr="00F826AB">
                    <w:rPr>
                      <w:sz w:val="28"/>
                      <w:szCs w:val="28"/>
                    </w:rPr>
                    <w:t xml:space="preserve"> на которые не разграничена, без предоставления земельных участков и установления сервитута, публичного сервитута</w:t>
                  </w:r>
                  <w:r w:rsidR="00215CBD" w:rsidRPr="00215CBD">
                    <w:rPr>
                      <w:sz w:val="28"/>
                      <w:szCs w:val="28"/>
                    </w:rPr>
                    <w:t xml:space="preserve">» </w:t>
                  </w:r>
                </w:p>
                <w:p w:rsidR="007C20EE" w:rsidRDefault="007C20EE" w:rsidP="007C20EE">
                  <w:pPr>
                    <w:contextualSpacing/>
                    <w:jc w:val="center"/>
                  </w:pPr>
                </w:p>
              </w:tc>
            </w:tr>
          </w:tbl>
          <w:p w:rsidR="001F19B8" w:rsidRPr="00AC126A" w:rsidRDefault="001F19B8" w:rsidP="00ED79A5">
            <w:pPr>
              <w:spacing w:line="480" w:lineRule="auto"/>
              <w:contextualSpacing/>
              <w:jc w:val="center"/>
              <w:rPr>
                <w:sz w:val="28"/>
                <w:szCs w:val="28"/>
              </w:rPr>
            </w:pPr>
          </w:p>
        </w:tc>
        <w:tc>
          <w:tcPr>
            <w:tcW w:w="4039" w:type="dxa"/>
          </w:tcPr>
          <w:p w:rsidR="00ED79A5" w:rsidRPr="00AC126A" w:rsidRDefault="00560BA8" w:rsidP="00B523C6">
            <w:pPr>
              <w:jc w:val="both"/>
              <w:rPr>
                <w:sz w:val="28"/>
                <w:szCs w:val="28"/>
              </w:rPr>
            </w:pPr>
            <w:r>
              <w:rPr>
                <w:sz w:val="28"/>
                <w:szCs w:val="28"/>
              </w:rPr>
              <w:t xml:space="preserve">                       </w:t>
            </w:r>
            <w:r w:rsidR="00195149">
              <w:rPr>
                <w:sz w:val="28"/>
                <w:szCs w:val="28"/>
              </w:rPr>
              <w:t>ПРОЕКТ</w:t>
            </w:r>
            <w:bookmarkStart w:id="1" w:name="_GoBack"/>
            <w:bookmarkEnd w:id="1"/>
            <w:r>
              <w:rPr>
                <w:sz w:val="28"/>
                <w:szCs w:val="28"/>
              </w:rPr>
              <w:t xml:space="preserve">      </w:t>
            </w:r>
          </w:p>
        </w:tc>
      </w:tr>
    </w:tbl>
    <w:p w:rsidR="00BD15DE" w:rsidRDefault="00BD15DE" w:rsidP="00591287">
      <w:pPr>
        <w:spacing w:line="360" w:lineRule="auto"/>
        <w:ind w:firstLine="709"/>
        <w:contextualSpacing/>
        <w:jc w:val="both"/>
        <w:rPr>
          <w:sz w:val="28"/>
          <w:szCs w:val="28"/>
        </w:rPr>
      </w:pPr>
      <w:r w:rsidRPr="00680820">
        <w:rPr>
          <w:sz w:val="28"/>
          <w:szCs w:val="28"/>
          <w:lang w:eastAsia="ar-SA"/>
        </w:rPr>
        <w:t xml:space="preserve">В соответствии с </w:t>
      </w:r>
      <w:r w:rsidRPr="00680820">
        <w:rPr>
          <w:sz w:val="28"/>
          <w:szCs w:val="28"/>
        </w:rPr>
        <w:t xml:space="preserve">Порядком разработки и утверждения административных регламентов предоставления муниципальных услуг в городском округе </w:t>
      </w:r>
      <w:proofErr w:type="spellStart"/>
      <w:r w:rsidRPr="00680820">
        <w:rPr>
          <w:sz w:val="28"/>
          <w:szCs w:val="28"/>
        </w:rPr>
        <w:t>Кинель</w:t>
      </w:r>
      <w:proofErr w:type="spellEnd"/>
      <w:r w:rsidRPr="00680820">
        <w:rPr>
          <w:sz w:val="28"/>
          <w:szCs w:val="28"/>
        </w:rPr>
        <w:t xml:space="preserve"> Самарской области, утверждённым постановлением администрации городского округа </w:t>
      </w:r>
      <w:proofErr w:type="spellStart"/>
      <w:r w:rsidRPr="00680820">
        <w:rPr>
          <w:sz w:val="28"/>
          <w:szCs w:val="28"/>
        </w:rPr>
        <w:t>Кинель</w:t>
      </w:r>
      <w:proofErr w:type="spellEnd"/>
      <w:r w:rsidRPr="00680820">
        <w:rPr>
          <w:sz w:val="28"/>
          <w:szCs w:val="28"/>
        </w:rPr>
        <w:t xml:space="preserve"> Самарской области </w:t>
      </w:r>
      <w:r w:rsidR="00944347" w:rsidRPr="00680820">
        <w:rPr>
          <w:sz w:val="28"/>
          <w:szCs w:val="28"/>
        </w:rPr>
        <w:t xml:space="preserve">от </w:t>
      </w:r>
      <w:r w:rsidR="00944347" w:rsidRPr="004A2DB2">
        <w:rPr>
          <w:sz w:val="28"/>
          <w:szCs w:val="28"/>
        </w:rPr>
        <w:t>27 мая 2025 года</w:t>
      </w:r>
      <w:r w:rsidR="00944347">
        <w:rPr>
          <w:sz w:val="28"/>
          <w:szCs w:val="28"/>
        </w:rPr>
        <w:t xml:space="preserve"> </w:t>
      </w:r>
      <w:r w:rsidR="00944347" w:rsidRPr="00AE02C6">
        <w:rPr>
          <w:sz w:val="28"/>
          <w:szCs w:val="28"/>
        </w:rPr>
        <w:t>№</w:t>
      </w:r>
      <w:r w:rsidR="00944347">
        <w:rPr>
          <w:sz w:val="28"/>
          <w:szCs w:val="28"/>
        </w:rPr>
        <w:t xml:space="preserve"> </w:t>
      </w:r>
      <w:r w:rsidR="00944347" w:rsidRPr="004A2DB2">
        <w:rPr>
          <w:sz w:val="28"/>
          <w:szCs w:val="28"/>
        </w:rPr>
        <w:t>1775</w:t>
      </w:r>
      <w:r w:rsidR="00944347" w:rsidRPr="00680820">
        <w:rPr>
          <w:sz w:val="28"/>
          <w:szCs w:val="28"/>
        </w:rPr>
        <w:t xml:space="preserve"> </w:t>
      </w:r>
      <w:r w:rsidRPr="00680820">
        <w:rPr>
          <w:sz w:val="28"/>
          <w:szCs w:val="28"/>
        </w:rPr>
        <w:t>(в редакции от 26</w:t>
      </w:r>
      <w:r>
        <w:rPr>
          <w:sz w:val="28"/>
          <w:szCs w:val="28"/>
        </w:rPr>
        <w:t xml:space="preserve"> сентября </w:t>
      </w:r>
      <w:r w:rsidRPr="00680820">
        <w:rPr>
          <w:sz w:val="28"/>
          <w:szCs w:val="28"/>
        </w:rPr>
        <w:t>2025</w:t>
      </w:r>
      <w:r>
        <w:rPr>
          <w:sz w:val="28"/>
          <w:szCs w:val="28"/>
        </w:rPr>
        <w:t xml:space="preserve"> года</w:t>
      </w:r>
      <w:r w:rsidRPr="00680820">
        <w:rPr>
          <w:sz w:val="28"/>
          <w:szCs w:val="28"/>
        </w:rPr>
        <w:t>)</w:t>
      </w:r>
      <w:r w:rsidRPr="00680820">
        <w:rPr>
          <w:sz w:val="28"/>
          <w:szCs w:val="28"/>
          <w:lang w:eastAsia="ar-SA"/>
        </w:rPr>
        <w:t xml:space="preserve">, руководствуясь Уставом городского округа </w:t>
      </w:r>
      <w:proofErr w:type="spellStart"/>
      <w:r w:rsidRPr="00680820">
        <w:rPr>
          <w:sz w:val="28"/>
          <w:szCs w:val="28"/>
          <w:lang w:eastAsia="ar-SA"/>
        </w:rPr>
        <w:t>Кинель</w:t>
      </w:r>
      <w:proofErr w:type="spellEnd"/>
      <w:r w:rsidRPr="00B030FF">
        <w:rPr>
          <w:sz w:val="28"/>
          <w:szCs w:val="28"/>
          <w:lang w:eastAsia="ar-SA"/>
        </w:rPr>
        <w:t xml:space="preserve"> Самарской области,</w:t>
      </w:r>
    </w:p>
    <w:p w:rsidR="00ED79A5" w:rsidRPr="00C93197" w:rsidRDefault="00ED79A5" w:rsidP="00ED79A5">
      <w:pPr>
        <w:spacing w:line="360" w:lineRule="auto"/>
        <w:contextualSpacing/>
        <w:jc w:val="center"/>
        <w:rPr>
          <w:sz w:val="28"/>
          <w:szCs w:val="28"/>
        </w:rPr>
      </w:pPr>
      <w:r w:rsidRPr="00C93197">
        <w:rPr>
          <w:sz w:val="28"/>
          <w:szCs w:val="28"/>
        </w:rPr>
        <w:t>ПОСТАНОВЛЯЮ:</w:t>
      </w:r>
    </w:p>
    <w:p w:rsidR="00ED79A5" w:rsidRDefault="00ED79A5" w:rsidP="00ED79A5">
      <w:pPr>
        <w:spacing w:line="360" w:lineRule="auto"/>
        <w:ind w:firstLine="709"/>
        <w:contextualSpacing/>
        <w:jc w:val="both"/>
        <w:rPr>
          <w:sz w:val="28"/>
          <w:szCs w:val="28"/>
        </w:rPr>
      </w:pPr>
      <w:r w:rsidRPr="008407CC">
        <w:rPr>
          <w:sz w:val="28"/>
          <w:szCs w:val="28"/>
        </w:rPr>
        <w:t>1. У</w:t>
      </w:r>
      <w:r w:rsidRPr="008407CC">
        <w:rPr>
          <w:rFonts w:eastAsiaTheme="minorHAnsi"/>
          <w:bCs/>
          <w:sz w:val="28"/>
          <w:szCs w:val="28"/>
          <w:lang w:eastAsia="en-US"/>
        </w:rPr>
        <w:t xml:space="preserve">твердить </w:t>
      </w:r>
      <w:r w:rsidRPr="008407CC">
        <w:rPr>
          <w:sz w:val="28"/>
          <w:szCs w:val="28"/>
        </w:rPr>
        <w:t xml:space="preserve">административный регламент предоставления муниципальной услуги </w:t>
      </w:r>
      <w:r w:rsidR="00215CBD" w:rsidRPr="00215CBD">
        <w:rPr>
          <w:sz w:val="28"/>
          <w:szCs w:val="28"/>
        </w:rPr>
        <w:t>«</w:t>
      </w:r>
      <w:r w:rsidR="002F134F" w:rsidRPr="002F134F">
        <w:rPr>
          <w:sz w:val="28"/>
          <w:szCs w:val="28"/>
        </w:rPr>
        <w:t xml:space="preserve">Выдача разрешения на использование земель или земельного участка, которые находятся в муниципальной собственности, а </w:t>
      </w:r>
      <w:r w:rsidR="002F134F" w:rsidRPr="002F134F">
        <w:rPr>
          <w:sz w:val="28"/>
          <w:szCs w:val="28"/>
        </w:rPr>
        <w:lastRenderedPageBreak/>
        <w:t xml:space="preserve">также государственная </w:t>
      </w:r>
      <w:proofErr w:type="gramStart"/>
      <w:r w:rsidR="002F134F" w:rsidRPr="002F134F">
        <w:rPr>
          <w:sz w:val="28"/>
          <w:szCs w:val="28"/>
        </w:rPr>
        <w:t>собственность</w:t>
      </w:r>
      <w:proofErr w:type="gramEnd"/>
      <w:r w:rsidR="002F134F" w:rsidRPr="002F134F">
        <w:rPr>
          <w:sz w:val="28"/>
          <w:szCs w:val="28"/>
        </w:rPr>
        <w:t xml:space="preserve"> на которые не разграничена, без предоставления земельных участков и установления сервитута, публичного сервитута</w:t>
      </w:r>
      <w:r w:rsidR="00215CBD" w:rsidRPr="00215CBD">
        <w:rPr>
          <w:sz w:val="28"/>
          <w:szCs w:val="28"/>
        </w:rPr>
        <w:t xml:space="preserve">» </w:t>
      </w:r>
      <w:r w:rsidRPr="008407CC">
        <w:rPr>
          <w:sz w:val="28"/>
          <w:szCs w:val="28"/>
        </w:rPr>
        <w:t>согласно приложению к настоящему постановлению.</w:t>
      </w:r>
    </w:p>
    <w:p w:rsidR="00622E65" w:rsidRDefault="00ED79A5" w:rsidP="00591287">
      <w:pPr>
        <w:autoSpaceDE w:val="0"/>
        <w:autoSpaceDN w:val="0"/>
        <w:adjustRightInd w:val="0"/>
        <w:spacing w:line="360" w:lineRule="auto"/>
        <w:ind w:firstLine="709"/>
        <w:contextualSpacing/>
        <w:jc w:val="both"/>
        <w:rPr>
          <w:sz w:val="28"/>
          <w:szCs w:val="28"/>
        </w:rPr>
      </w:pPr>
      <w:r w:rsidRPr="008407CC">
        <w:rPr>
          <w:sz w:val="28"/>
          <w:szCs w:val="28"/>
        </w:rPr>
        <w:t>2. Признать утратившим</w:t>
      </w:r>
      <w:r w:rsidR="00622E65">
        <w:rPr>
          <w:sz w:val="28"/>
          <w:szCs w:val="28"/>
        </w:rPr>
        <w:t>и</w:t>
      </w:r>
      <w:r w:rsidRPr="008407CC">
        <w:rPr>
          <w:sz w:val="28"/>
          <w:szCs w:val="28"/>
        </w:rPr>
        <w:t xml:space="preserve"> силу</w:t>
      </w:r>
      <w:r w:rsidR="00622E65">
        <w:rPr>
          <w:sz w:val="28"/>
          <w:szCs w:val="28"/>
        </w:rPr>
        <w:t>:</w:t>
      </w:r>
    </w:p>
    <w:p w:rsidR="00622E65" w:rsidRDefault="00ED79A5" w:rsidP="00591287">
      <w:pPr>
        <w:autoSpaceDE w:val="0"/>
        <w:autoSpaceDN w:val="0"/>
        <w:adjustRightInd w:val="0"/>
        <w:spacing w:line="360" w:lineRule="auto"/>
        <w:ind w:firstLine="709"/>
        <w:contextualSpacing/>
        <w:jc w:val="both"/>
        <w:rPr>
          <w:rFonts w:eastAsiaTheme="minorHAnsi"/>
          <w:bCs/>
          <w:sz w:val="28"/>
          <w:szCs w:val="28"/>
          <w:lang w:eastAsia="en-US"/>
        </w:rPr>
      </w:pPr>
      <w:r w:rsidRPr="008407CC">
        <w:rPr>
          <w:sz w:val="28"/>
          <w:szCs w:val="28"/>
        </w:rPr>
        <w:t>постановление администрации городского окру</w:t>
      </w:r>
      <w:r>
        <w:rPr>
          <w:sz w:val="28"/>
          <w:szCs w:val="28"/>
        </w:rPr>
        <w:t xml:space="preserve">га </w:t>
      </w:r>
      <w:proofErr w:type="spellStart"/>
      <w:r>
        <w:rPr>
          <w:sz w:val="28"/>
          <w:szCs w:val="28"/>
        </w:rPr>
        <w:t>Кинель</w:t>
      </w:r>
      <w:proofErr w:type="spellEnd"/>
      <w:r>
        <w:rPr>
          <w:sz w:val="28"/>
          <w:szCs w:val="28"/>
        </w:rPr>
        <w:t xml:space="preserve"> Самарской области </w:t>
      </w:r>
      <w:r w:rsidR="00591287">
        <w:rPr>
          <w:sz w:val="28"/>
          <w:szCs w:val="20"/>
          <w:lang w:eastAsia="ar-SA"/>
        </w:rPr>
        <w:t xml:space="preserve">от </w:t>
      </w:r>
      <w:r w:rsidR="00392984">
        <w:rPr>
          <w:sz w:val="28"/>
          <w:szCs w:val="20"/>
          <w:lang w:eastAsia="ar-SA"/>
        </w:rPr>
        <w:t>23 июн</w:t>
      </w:r>
      <w:r w:rsidR="00777D9F">
        <w:rPr>
          <w:sz w:val="28"/>
          <w:szCs w:val="20"/>
          <w:lang w:eastAsia="ar-SA"/>
        </w:rPr>
        <w:t>я 2017</w:t>
      </w:r>
      <w:r w:rsidR="00591287" w:rsidRPr="00591287">
        <w:rPr>
          <w:sz w:val="28"/>
          <w:szCs w:val="20"/>
          <w:lang w:eastAsia="ar-SA"/>
        </w:rPr>
        <w:t xml:space="preserve"> года №</w:t>
      </w:r>
      <w:r w:rsidR="00622E65">
        <w:rPr>
          <w:sz w:val="28"/>
          <w:szCs w:val="20"/>
          <w:lang w:eastAsia="ar-SA"/>
        </w:rPr>
        <w:t> </w:t>
      </w:r>
      <w:r w:rsidR="00392984">
        <w:rPr>
          <w:sz w:val="28"/>
          <w:szCs w:val="20"/>
          <w:lang w:eastAsia="ar-SA"/>
        </w:rPr>
        <w:t>1960</w:t>
      </w:r>
      <w:r w:rsidR="00591287">
        <w:rPr>
          <w:sz w:val="28"/>
          <w:szCs w:val="20"/>
          <w:lang w:eastAsia="ar-SA"/>
        </w:rPr>
        <w:t xml:space="preserve"> </w:t>
      </w:r>
      <w:r w:rsidR="00591287" w:rsidRPr="008407CC">
        <w:rPr>
          <w:sz w:val="28"/>
          <w:szCs w:val="28"/>
        </w:rPr>
        <w:t xml:space="preserve"> </w:t>
      </w:r>
      <w:r w:rsidRPr="008407CC">
        <w:rPr>
          <w:sz w:val="28"/>
          <w:szCs w:val="28"/>
        </w:rPr>
        <w:t>«</w:t>
      </w:r>
      <w:r w:rsidR="00392984" w:rsidRPr="00392984">
        <w:rPr>
          <w:rFonts w:eastAsiaTheme="minorHAnsi"/>
          <w:bCs/>
          <w:sz w:val="28"/>
          <w:szCs w:val="28"/>
          <w:lang w:eastAsia="en-US"/>
        </w:rPr>
        <w:t xml:space="preserve">Об утверждении административного регламента предоставления муниципальной услуги «Выдача разрешений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на территории городского </w:t>
      </w:r>
      <w:r w:rsidR="00392984">
        <w:rPr>
          <w:rFonts w:eastAsiaTheme="minorHAnsi"/>
          <w:bCs/>
          <w:sz w:val="28"/>
          <w:szCs w:val="28"/>
          <w:lang w:eastAsia="en-US"/>
        </w:rPr>
        <w:t xml:space="preserve">округа </w:t>
      </w:r>
      <w:proofErr w:type="spellStart"/>
      <w:r w:rsidR="00392984">
        <w:rPr>
          <w:rFonts w:eastAsiaTheme="minorHAnsi"/>
          <w:bCs/>
          <w:sz w:val="28"/>
          <w:szCs w:val="28"/>
          <w:lang w:eastAsia="en-US"/>
        </w:rPr>
        <w:t>Кинель</w:t>
      </w:r>
      <w:proofErr w:type="spellEnd"/>
      <w:r w:rsidR="00392984">
        <w:rPr>
          <w:rFonts w:eastAsiaTheme="minorHAnsi"/>
          <w:bCs/>
          <w:sz w:val="28"/>
          <w:szCs w:val="28"/>
          <w:lang w:eastAsia="en-US"/>
        </w:rPr>
        <w:t xml:space="preserve"> Самарской области</w:t>
      </w:r>
      <w:r w:rsidR="00777D9F" w:rsidRPr="00777D9F">
        <w:rPr>
          <w:rFonts w:eastAsiaTheme="minorHAnsi"/>
          <w:bCs/>
          <w:sz w:val="28"/>
          <w:szCs w:val="28"/>
          <w:lang w:eastAsia="en-US"/>
        </w:rPr>
        <w:t>»</w:t>
      </w:r>
      <w:r w:rsidR="00622E65">
        <w:rPr>
          <w:rFonts w:eastAsiaTheme="minorHAnsi"/>
          <w:bCs/>
          <w:sz w:val="28"/>
          <w:szCs w:val="28"/>
          <w:lang w:eastAsia="en-US"/>
        </w:rPr>
        <w:t>;</w:t>
      </w:r>
    </w:p>
    <w:p w:rsidR="006E462C" w:rsidRPr="0095073A" w:rsidRDefault="0095073A" w:rsidP="006E462C">
      <w:pPr>
        <w:pStyle w:val="1"/>
        <w:spacing w:line="360" w:lineRule="auto"/>
        <w:ind w:firstLine="709"/>
        <w:contextualSpacing/>
        <w:jc w:val="both"/>
        <w:rPr>
          <w:b w:val="0"/>
          <w:sz w:val="28"/>
          <w:szCs w:val="28"/>
          <w:lang w:val="ru-RU"/>
        </w:rPr>
      </w:pPr>
      <w:r>
        <w:rPr>
          <w:b w:val="0"/>
          <w:sz w:val="28"/>
          <w:szCs w:val="28"/>
          <w:lang w:val="ru-RU"/>
        </w:rPr>
        <w:t>п</w:t>
      </w:r>
      <w:r w:rsidR="006E462C" w:rsidRPr="0095073A">
        <w:rPr>
          <w:b w:val="0"/>
          <w:sz w:val="28"/>
          <w:szCs w:val="28"/>
          <w:lang w:val="ru-RU"/>
        </w:rPr>
        <w:t xml:space="preserve">остановление Администрации городского округа </w:t>
      </w:r>
      <w:proofErr w:type="spellStart"/>
      <w:r w:rsidR="006E462C" w:rsidRPr="0095073A">
        <w:rPr>
          <w:b w:val="0"/>
          <w:sz w:val="28"/>
          <w:szCs w:val="28"/>
          <w:lang w:val="ru-RU"/>
        </w:rPr>
        <w:t>Кинель</w:t>
      </w:r>
      <w:proofErr w:type="spellEnd"/>
      <w:r w:rsidR="006E462C" w:rsidRPr="0095073A">
        <w:rPr>
          <w:b w:val="0"/>
          <w:sz w:val="28"/>
          <w:szCs w:val="28"/>
          <w:lang w:val="ru-RU"/>
        </w:rPr>
        <w:t xml:space="preserve"> Самарской области от 16 октября 2018</w:t>
      </w:r>
      <w:r w:rsidR="006E462C" w:rsidRPr="0095073A">
        <w:rPr>
          <w:b w:val="0"/>
          <w:sz w:val="28"/>
          <w:szCs w:val="28"/>
        </w:rPr>
        <w:t> </w:t>
      </w:r>
      <w:r w:rsidR="006E462C" w:rsidRPr="0095073A">
        <w:rPr>
          <w:b w:val="0"/>
          <w:sz w:val="28"/>
          <w:szCs w:val="28"/>
          <w:lang w:val="ru-RU"/>
        </w:rPr>
        <w:t xml:space="preserve">г. </w:t>
      </w:r>
      <w:r>
        <w:rPr>
          <w:b w:val="0"/>
          <w:sz w:val="28"/>
          <w:szCs w:val="28"/>
          <w:lang w:val="ru-RU"/>
        </w:rPr>
        <w:t>№</w:t>
      </w:r>
      <w:r w:rsidR="006E462C" w:rsidRPr="0095073A">
        <w:rPr>
          <w:b w:val="0"/>
          <w:sz w:val="28"/>
          <w:szCs w:val="28"/>
        </w:rPr>
        <w:t> </w:t>
      </w:r>
      <w:r w:rsidR="006E462C" w:rsidRPr="0095073A">
        <w:rPr>
          <w:b w:val="0"/>
          <w:sz w:val="28"/>
          <w:szCs w:val="28"/>
          <w:lang w:val="ru-RU"/>
        </w:rPr>
        <w:t>2751</w:t>
      </w:r>
      <w:r>
        <w:rPr>
          <w:b w:val="0"/>
          <w:sz w:val="28"/>
          <w:szCs w:val="28"/>
          <w:lang w:val="ru-RU"/>
        </w:rPr>
        <w:t>;</w:t>
      </w:r>
      <w:r w:rsidR="006E462C" w:rsidRPr="0095073A">
        <w:rPr>
          <w:b w:val="0"/>
          <w:sz w:val="28"/>
          <w:szCs w:val="28"/>
          <w:lang w:val="ru-RU"/>
        </w:rPr>
        <w:t xml:space="preserve"> </w:t>
      </w:r>
    </w:p>
    <w:p w:rsidR="0095073A" w:rsidRDefault="0095073A" w:rsidP="0095073A">
      <w:pPr>
        <w:pStyle w:val="1"/>
        <w:spacing w:line="360" w:lineRule="auto"/>
        <w:ind w:firstLine="709"/>
        <w:contextualSpacing/>
        <w:jc w:val="both"/>
        <w:rPr>
          <w:b w:val="0"/>
          <w:sz w:val="28"/>
          <w:szCs w:val="28"/>
          <w:lang w:val="ru-RU"/>
        </w:rPr>
      </w:pPr>
      <w:r>
        <w:rPr>
          <w:b w:val="0"/>
          <w:sz w:val="28"/>
          <w:szCs w:val="28"/>
          <w:lang w:val="ru-RU"/>
        </w:rPr>
        <w:t>п</w:t>
      </w:r>
      <w:r w:rsidR="006E462C" w:rsidRPr="0095073A">
        <w:rPr>
          <w:b w:val="0"/>
          <w:sz w:val="28"/>
          <w:szCs w:val="28"/>
          <w:lang w:val="ru-RU"/>
        </w:rPr>
        <w:t xml:space="preserve">остановление Администрации городского округа </w:t>
      </w:r>
      <w:proofErr w:type="spellStart"/>
      <w:r w:rsidR="006E462C" w:rsidRPr="0095073A">
        <w:rPr>
          <w:b w:val="0"/>
          <w:sz w:val="28"/>
          <w:szCs w:val="28"/>
          <w:lang w:val="ru-RU"/>
        </w:rPr>
        <w:t>Кинель</w:t>
      </w:r>
      <w:proofErr w:type="spellEnd"/>
      <w:r w:rsidR="006E462C" w:rsidRPr="0095073A">
        <w:rPr>
          <w:b w:val="0"/>
          <w:sz w:val="28"/>
          <w:szCs w:val="28"/>
          <w:lang w:val="ru-RU"/>
        </w:rPr>
        <w:t xml:space="preserve"> Самарской области от 16 декабря 2022</w:t>
      </w:r>
      <w:r w:rsidR="006E462C" w:rsidRPr="0095073A">
        <w:rPr>
          <w:b w:val="0"/>
          <w:sz w:val="28"/>
          <w:szCs w:val="28"/>
        </w:rPr>
        <w:t> </w:t>
      </w:r>
      <w:r w:rsidR="006E462C" w:rsidRPr="0095073A">
        <w:rPr>
          <w:b w:val="0"/>
          <w:sz w:val="28"/>
          <w:szCs w:val="28"/>
          <w:lang w:val="ru-RU"/>
        </w:rPr>
        <w:t xml:space="preserve">г. </w:t>
      </w:r>
      <w:r>
        <w:rPr>
          <w:b w:val="0"/>
          <w:sz w:val="28"/>
          <w:szCs w:val="28"/>
          <w:lang w:val="ru-RU"/>
        </w:rPr>
        <w:t>№</w:t>
      </w:r>
      <w:r w:rsidR="006E462C" w:rsidRPr="0095073A">
        <w:rPr>
          <w:b w:val="0"/>
          <w:sz w:val="28"/>
          <w:szCs w:val="28"/>
        </w:rPr>
        <w:t> </w:t>
      </w:r>
      <w:r w:rsidR="006E462C" w:rsidRPr="0095073A">
        <w:rPr>
          <w:b w:val="0"/>
          <w:sz w:val="28"/>
          <w:szCs w:val="28"/>
          <w:lang w:val="ru-RU"/>
        </w:rPr>
        <w:t>3722</w:t>
      </w:r>
      <w:r>
        <w:rPr>
          <w:b w:val="0"/>
          <w:sz w:val="28"/>
          <w:szCs w:val="28"/>
          <w:lang w:val="ru-RU"/>
        </w:rPr>
        <w:t>.</w:t>
      </w:r>
    </w:p>
    <w:p w:rsidR="00ED79A5" w:rsidRPr="003538E9" w:rsidRDefault="00ED79A5" w:rsidP="0095073A">
      <w:pPr>
        <w:pStyle w:val="1"/>
        <w:spacing w:line="360" w:lineRule="auto"/>
        <w:ind w:firstLine="709"/>
        <w:contextualSpacing/>
        <w:jc w:val="left"/>
        <w:rPr>
          <w:b w:val="0"/>
          <w:sz w:val="28"/>
          <w:szCs w:val="28"/>
          <w:lang w:val="ru-RU"/>
        </w:rPr>
      </w:pPr>
      <w:r w:rsidRPr="0095073A">
        <w:rPr>
          <w:b w:val="0"/>
          <w:sz w:val="28"/>
          <w:szCs w:val="28"/>
          <w:lang w:val="ru-RU"/>
        </w:rPr>
        <w:t xml:space="preserve">3. </w:t>
      </w:r>
      <w:r w:rsidRPr="003538E9">
        <w:rPr>
          <w:b w:val="0"/>
          <w:sz w:val="28"/>
          <w:szCs w:val="28"/>
          <w:lang w:val="ru-RU"/>
        </w:rPr>
        <w:t>Официально опубликовать настоящее постановление.</w:t>
      </w:r>
    </w:p>
    <w:p w:rsidR="00ED79A5" w:rsidRPr="00C93197" w:rsidRDefault="00ED79A5" w:rsidP="00ED79A5">
      <w:pPr>
        <w:spacing w:line="360" w:lineRule="auto"/>
        <w:ind w:firstLine="709"/>
        <w:contextualSpacing/>
        <w:jc w:val="both"/>
        <w:rPr>
          <w:sz w:val="28"/>
          <w:szCs w:val="28"/>
        </w:rPr>
      </w:pPr>
      <w:r w:rsidRPr="00C93197">
        <w:rPr>
          <w:sz w:val="28"/>
          <w:szCs w:val="28"/>
        </w:rPr>
        <w:t>4. Настоящее постановление вступает в силу на следующий день после дня его официального опубликования.</w:t>
      </w:r>
    </w:p>
    <w:p w:rsidR="00ED79A5" w:rsidRPr="00C93197" w:rsidRDefault="00ED79A5" w:rsidP="00ED79A5">
      <w:pPr>
        <w:spacing w:line="360" w:lineRule="auto"/>
        <w:ind w:firstLine="709"/>
        <w:contextualSpacing/>
        <w:jc w:val="both"/>
        <w:rPr>
          <w:sz w:val="28"/>
          <w:szCs w:val="28"/>
        </w:rPr>
      </w:pPr>
      <w:r w:rsidRPr="00C93197">
        <w:rPr>
          <w:sz w:val="28"/>
          <w:szCs w:val="28"/>
        </w:rPr>
        <w:t xml:space="preserve">5. </w:t>
      </w:r>
      <w:proofErr w:type="gramStart"/>
      <w:r w:rsidRPr="00C93197">
        <w:rPr>
          <w:sz w:val="28"/>
          <w:szCs w:val="28"/>
        </w:rPr>
        <w:t>Контроль за</w:t>
      </w:r>
      <w:proofErr w:type="gramEnd"/>
      <w:r w:rsidRPr="00C93197">
        <w:rPr>
          <w:sz w:val="28"/>
          <w:szCs w:val="28"/>
        </w:rPr>
        <w:t xml:space="preserve"> выполнением настоящего постановления возложить на </w:t>
      </w:r>
      <w:r w:rsidR="00ED60E5">
        <w:rPr>
          <w:sz w:val="28"/>
          <w:szCs w:val="28"/>
        </w:rPr>
        <w:t xml:space="preserve">руководителя комитета по управлению муниципальным имуществом </w:t>
      </w:r>
      <w:r w:rsidR="00ED60E5" w:rsidRPr="00ED60E5">
        <w:rPr>
          <w:sz w:val="28"/>
          <w:szCs w:val="28"/>
        </w:rPr>
        <w:t xml:space="preserve">городского округа </w:t>
      </w:r>
      <w:proofErr w:type="spellStart"/>
      <w:r w:rsidR="00ED60E5" w:rsidRPr="00ED60E5">
        <w:rPr>
          <w:sz w:val="28"/>
          <w:szCs w:val="28"/>
        </w:rPr>
        <w:t>Кинель</w:t>
      </w:r>
      <w:proofErr w:type="spellEnd"/>
      <w:r w:rsidR="00ED60E5" w:rsidRPr="00ED60E5">
        <w:rPr>
          <w:sz w:val="28"/>
          <w:szCs w:val="28"/>
        </w:rPr>
        <w:t xml:space="preserve"> Самарской области</w:t>
      </w:r>
      <w:r w:rsidRPr="00C93197">
        <w:rPr>
          <w:sz w:val="28"/>
          <w:szCs w:val="28"/>
        </w:rPr>
        <w:t xml:space="preserve">. </w:t>
      </w:r>
    </w:p>
    <w:p w:rsidR="00ED79A5" w:rsidRPr="008407CC" w:rsidRDefault="00ED79A5" w:rsidP="00ED79A5">
      <w:pPr>
        <w:ind w:firstLine="709"/>
        <w:contextualSpacing/>
        <w:jc w:val="both"/>
        <w:rPr>
          <w:sz w:val="28"/>
          <w:szCs w:val="28"/>
        </w:rPr>
      </w:pPr>
    </w:p>
    <w:p w:rsidR="00ED79A5" w:rsidRDefault="00ED79A5" w:rsidP="00ED79A5">
      <w:pPr>
        <w:ind w:firstLine="709"/>
        <w:contextualSpacing/>
        <w:jc w:val="both"/>
        <w:rPr>
          <w:sz w:val="28"/>
          <w:szCs w:val="28"/>
        </w:rPr>
      </w:pPr>
    </w:p>
    <w:p w:rsidR="00392984" w:rsidRPr="008407CC" w:rsidRDefault="00392984" w:rsidP="00ED79A5">
      <w:pPr>
        <w:ind w:firstLine="709"/>
        <w:contextualSpacing/>
        <w:jc w:val="both"/>
        <w:rPr>
          <w:sz w:val="28"/>
          <w:szCs w:val="28"/>
        </w:rPr>
      </w:pPr>
    </w:p>
    <w:p w:rsidR="00ED79A5" w:rsidRPr="008407CC" w:rsidRDefault="00ED79A5" w:rsidP="00ED79A5">
      <w:pPr>
        <w:pStyle w:val="ConsPlusNormal0"/>
        <w:contextualSpacing/>
        <w:jc w:val="both"/>
      </w:pPr>
      <w:r w:rsidRPr="008407CC">
        <w:t xml:space="preserve">Глава городского округа             </w:t>
      </w:r>
      <w:r>
        <w:t xml:space="preserve">       </w:t>
      </w:r>
      <w:r w:rsidRPr="008407CC">
        <w:t xml:space="preserve">                                       </w:t>
      </w:r>
      <w:r w:rsidR="00591287">
        <w:t>В.С. Тимошенко</w:t>
      </w:r>
    </w:p>
    <w:p w:rsidR="00ED79A5" w:rsidRDefault="00ED79A5" w:rsidP="00ED79A5">
      <w:pPr>
        <w:pStyle w:val="ConsPlusNormal0"/>
        <w:contextualSpacing/>
        <w:jc w:val="both"/>
      </w:pPr>
    </w:p>
    <w:p w:rsidR="00392984" w:rsidRDefault="00392984" w:rsidP="00ED79A5">
      <w:pPr>
        <w:pStyle w:val="ConsPlusNormal0"/>
        <w:contextualSpacing/>
        <w:jc w:val="both"/>
      </w:pPr>
    </w:p>
    <w:p w:rsidR="0095073A" w:rsidRDefault="0095073A" w:rsidP="00ED79A5">
      <w:pPr>
        <w:pStyle w:val="ConsPlusNormal0"/>
        <w:contextualSpacing/>
        <w:jc w:val="both"/>
      </w:pPr>
    </w:p>
    <w:p w:rsidR="0095073A" w:rsidRDefault="0095073A" w:rsidP="00ED79A5">
      <w:pPr>
        <w:pStyle w:val="ConsPlusNormal0"/>
        <w:contextualSpacing/>
        <w:jc w:val="both"/>
      </w:pPr>
    </w:p>
    <w:p w:rsidR="0095073A" w:rsidRDefault="0095073A" w:rsidP="00ED79A5">
      <w:pPr>
        <w:pStyle w:val="ConsPlusNormal0"/>
        <w:contextualSpacing/>
        <w:jc w:val="both"/>
      </w:pPr>
    </w:p>
    <w:p w:rsidR="00ED79A5" w:rsidRDefault="00777D9F" w:rsidP="00ED79A5">
      <w:pPr>
        <w:contextualSpacing/>
        <w:rPr>
          <w:sz w:val="28"/>
          <w:szCs w:val="28"/>
        </w:rPr>
      </w:pPr>
      <w:r>
        <w:rPr>
          <w:sz w:val="28"/>
          <w:szCs w:val="28"/>
        </w:rPr>
        <w:t>Фокин В.Н</w:t>
      </w:r>
      <w:r w:rsidR="00591287">
        <w:rPr>
          <w:sz w:val="28"/>
          <w:szCs w:val="28"/>
        </w:rPr>
        <w:t xml:space="preserve">. </w:t>
      </w:r>
      <w:r w:rsidR="00560BA8">
        <w:rPr>
          <w:sz w:val="28"/>
          <w:szCs w:val="28"/>
        </w:rPr>
        <w:t>6</w:t>
      </w:r>
      <w:r w:rsidR="00591287">
        <w:rPr>
          <w:sz w:val="28"/>
          <w:szCs w:val="28"/>
        </w:rPr>
        <w:t>-</w:t>
      </w:r>
      <w:r>
        <w:rPr>
          <w:sz w:val="28"/>
          <w:szCs w:val="28"/>
        </w:rPr>
        <w:t>17</w:t>
      </w:r>
      <w:r w:rsidR="00591287">
        <w:rPr>
          <w:sz w:val="28"/>
          <w:szCs w:val="28"/>
        </w:rPr>
        <w:t>-</w:t>
      </w:r>
      <w:r>
        <w:rPr>
          <w:sz w:val="28"/>
          <w:szCs w:val="28"/>
        </w:rPr>
        <w:t>78</w:t>
      </w:r>
    </w:p>
    <w:p w:rsidR="007C3832" w:rsidRDefault="007C3832" w:rsidP="00ED79A5">
      <w:pPr>
        <w:contextualSpacing/>
        <w:rPr>
          <w:sz w:val="28"/>
          <w:szCs w:val="28"/>
        </w:rPr>
      </w:pPr>
      <w:proofErr w:type="spellStart"/>
      <w:r>
        <w:rPr>
          <w:sz w:val="28"/>
          <w:szCs w:val="28"/>
        </w:rPr>
        <w:t>Глубинец</w:t>
      </w:r>
      <w:proofErr w:type="spellEnd"/>
      <w:r>
        <w:rPr>
          <w:sz w:val="28"/>
          <w:szCs w:val="28"/>
        </w:rPr>
        <w:t xml:space="preserve"> Д.Г.</w:t>
      </w:r>
    </w:p>
    <w:p w:rsidR="00392984" w:rsidRPr="008407CC" w:rsidRDefault="00392984" w:rsidP="00ED79A5">
      <w:pPr>
        <w:contextualSpacing/>
        <w:rPr>
          <w:sz w:val="28"/>
          <w:szCs w:val="28"/>
        </w:rPr>
      </w:pPr>
    </w:p>
    <w:p w:rsidR="00591287" w:rsidRDefault="00591287" w:rsidP="00591287">
      <w:pPr>
        <w:framePr w:hSpace="180" w:wrap="around" w:vAnchor="text" w:hAnchor="margin" w:xAlign="right" w:y="-206"/>
        <w:tabs>
          <w:tab w:val="left" w:pos="5529"/>
        </w:tabs>
        <w:spacing w:line="317" w:lineRule="auto"/>
        <w:jc w:val="center"/>
        <w:rPr>
          <w:sz w:val="28"/>
        </w:rPr>
      </w:pPr>
      <w:r>
        <w:rPr>
          <w:sz w:val="28"/>
        </w:rPr>
        <w:lastRenderedPageBreak/>
        <w:t xml:space="preserve">                                                                             УТВЕРЖДЕН</w:t>
      </w:r>
    </w:p>
    <w:p w:rsidR="00591287" w:rsidRDefault="00591287" w:rsidP="00591287">
      <w:pPr>
        <w:framePr w:hSpace="180" w:wrap="around" w:vAnchor="text" w:hAnchor="margin" w:xAlign="right" w:y="-206"/>
        <w:tabs>
          <w:tab w:val="left" w:pos="7864"/>
        </w:tabs>
        <w:spacing w:line="317" w:lineRule="auto"/>
        <w:ind w:left="5520" w:right="40"/>
        <w:jc w:val="center"/>
        <w:rPr>
          <w:sz w:val="28"/>
        </w:rPr>
      </w:pPr>
      <w:r>
        <w:rPr>
          <w:sz w:val="28"/>
        </w:rPr>
        <w:t xml:space="preserve">постановлением администрации городского округа </w:t>
      </w:r>
      <w:proofErr w:type="spellStart"/>
      <w:r>
        <w:rPr>
          <w:sz w:val="28"/>
        </w:rPr>
        <w:t>Кинель</w:t>
      </w:r>
      <w:proofErr w:type="spellEnd"/>
      <w:r>
        <w:rPr>
          <w:sz w:val="28"/>
        </w:rPr>
        <w:t xml:space="preserve"> Самарской области</w:t>
      </w:r>
    </w:p>
    <w:p w:rsidR="005F0E25" w:rsidRDefault="00B523C6" w:rsidP="00591287">
      <w:pPr>
        <w:ind w:firstLine="709"/>
        <w:contextualSpacing/>
        <w:jc w:val="right"/>
        <w:rPr>
          <w:sz w:val="28"/>
          <w:szCs w:val="28"/>
        </w:rPr>
      </w:pPr>
      <w:r>
        <w:rPr>
          <w:sz w:val="28"/>
        </w:rPr>
        <w:t>«____» __________ 2026</w:t>
      </w:r>
      <w:r w:rsidR="00591287">
        <w:rPr>
          <w:sz w:val="28"/>
        </w:rPr>
        <w:t xml:space="preserve"> г. № ____</w:t>
      </w:r>
    </w:p>
    <w:bookmarkEnd w:id="0"/>
    <w:p w:rsidR="00ED79A5" w:rsidRDefault="00ED79A5" w:rsidP="00591287">
      <w:pPr>
        <w:spacing w:line="480" w:lineRule="auto"/>
        <w:contextualSpacing/>
        <w:jc w:val="both"/>
        <w:rPr>
          <w:sz w:val="28"/>
          <w:szCs w:val="28"/>
        </w:rPr>
      </w:pPr>
    </w:p>
    <w:p w:rsidR="00497FBF" w:rsidRDefault="00891A90" w:rsidP="00215CBD">
      <w:pPr>
        <w:widowControl w:val="0"/>
        <w:autoSpaceDE w:val="0"/>
        <w:ind w:firstLine="851"/>
        <w:contextualSpacing/>
        <w:jc w:val="center"/>
        <w:rPr>
          <w:b/>
          <w:bCs/>
          <w:sz w:val="28"/>
          <w:szCs w:val="28"/>
        </w:rPr>
      </w:pPr>
      <w:r>
        <w:rPr>
          <w:b/>
          <w:sz w:val="28"/>
          <w:szCs w:val="28"/>
        </w:rPr>
        <w:t>А</w:t>
      </w:r>
      <w:r w:rsidR="00ED79A5">
        <w:rPr>
          <w:b/>
          <w:sz w:val="28"/>
          <w:szCs w:val="28"/>
        </w:rPr>
        <w:t xml:space="preserve">дминистративный регламент предоставления муниципальной услуги </w:t>
      </w:r>
      <w:r w:rsidR="00ED79A5">
        <w:rPr>
          <w:b/>
          <w:bCs/>
          <w:sz w:val="28"/>
          <w:szCs w:val="28"/>
        </w:rPr>
        <w:t>«</w:t>
      </w:r>
      <w:r w:rsidR="00F826AB" w:rsidRPr="00F826AB">
        <w:rPr>
          <w:b/>
          <w:bCs/>
          <w:sz w:val="28"/>
          <w:szCs w:val="28"/>
        </w:rPr>
        <w:t xml:space="preserve">Выдача разрешения на использование земель или земельного участка, которые находятся в муниципальной собственности, а также государственная </w:t>
      </w:r>
      <w:proofErr w:type="gramStart"/>
      <w:r w:rsidR="00F826AB" w:rsidRPr="00F826AB">
        <w:rPr>
          <w:b/>
          <w:bCs/>
          <w:sz w:val="28"/>
          <w:szCs w:val="28"/>
        </w:rPr>
        <w:t>собственность</w:t>
      </w:r>
      <w:proofErr w:type="gramEnd"/>
      <w:r w:rsidR="00F826AB" w:rsidRPr="00F826AB">
        <w:rPr>
          <w:b/>
          <w:bCs/>
          <w:sz w:val="28"/>
          <w:szCs w:val="28"/>
        </w:rPr>
        <w:t xml:space="preserve"> на которые не разграничена, без предоставления земельных участков и установления сервитута, публичного сервитута</w:t>
      </w:r>
      <w:r w:rsidR="00215CBD">
        <w:rPr>
          <w:b/>
          <w:bCs/>
          <w:sz w:val="28"/>
          <w:szCs w:val="28"/>
        </w:rPr>
        <w:t>»</w:t>
      </w:r>
      <w:r w:rsidR="00777D9F" w:rsidRPr="00777D9F">
        <w:rPr>
          <w:b/>
          <w:bCs/>
          <w:sz w:val="28"/>
          <w:szCs w:val="28"/>
        </w:rPr>
        <w:t xml:space="preserve"> </w:t>
      </w:r>
    </w:p>
    <w:p w:rsidR="00497FBF" w:rsidRDefault="00497FBF" w:rsidP="00FD4681">
      <w:pPr>
        <w:widowControl w:val="0"/>
        <w:tabs>
          <w:tab w:val="left" w:pos="567"/>
        </w:tabs>
        <w:contextualSpacing/>
        <w:jc w:val="both"/>
        <w:rPr>
          <w:b/>
          <w:bCs/>
          <w:i/>
          <w:iCs/>
          <w:sz w:val="28"/>
          <w:szCs w:val="28"/>
        </w:rPr>
      </w:pPr>
    </w:p>
    <w:p w:rsidR="00E22A22" w:rsidRPr="00591287" w:rsidRDefault="00591287" w:rsidP="00591287">
      <w:pPr>
        <w:pStyle w:val="ConsPlusNormal0"/>
        <w:numPr>
          <w:ilvl w:val="0"/>
          <w:numId w:val="6"/>
        </w:numPr>
        <w:ind w:left="357" w:firstLine="0"/>
        <w:contextualSpacing/>
        <w:jc w:val="center"/>
        <w:rPr>
          <w:b/>
        </w:rPr>
      </w:pPr>
      <w:r w:rsidRPr="00591287">
        <w:rPr>
          <w:b/>
        </w:rPr>
        <w:t xml:space="preserve">Общие положения </w:t>
      </w:r>
    </w:p>
    <w:p w:rsidR="00591287" w:rsidRDefault="00591287" w:rsidP="00591287">
      <w:pPr>
        <w:pStyle w:val="ConsPlusNormal0"/>
        <w:ind w:left="357"/>
        <w:contextualSpacing/>
        <w:rPr>
          <w:b/>
          <w:lang w:val="en-US"/>
        </w:rPr>
      </w:pPr>
    </w:p>
    <w:p w:rsidR="00591287" w:rsidRDefault="00591287" w:rsidP="00591287">
      <w:pPr>
        <w:pStyle w:val="ConsPlusNormal0"/>
        <w:ind w:left="357"/>
        <w:contextualSpacing/>
        <w:jc w:val="center"/>
      </w:pPr>
      <w:r>
        <w:t>П</w:t>
      </w:r>
      <w:r w:rsidRPr="0029760E">
        <w:t>редмет регулирования административного регламента</w:t>
      </w:r>
    </w:p>
    <w:p w:rsidR="00591287" w:rsidRDefault="00591287" w:rsidP="00591287">
      <w:pPr>
        <w:pStyle w:val="ConsPlusNormal0"/>
        <w:ind w:left="357"/>
        <w:contextualSpacing/>
        <w:jc w:val="center"/>
      </w:pPr>
    </w:p>
    <w:p w:rsidR="00591287" w:rsidRDefault="00591287" w:rsidP="0047204A">
      <w:pPr>
        <w:pStyle w:val="ConsPlusNormal0"/>
        <w:spacing w:line="360" w:lineRule="auto"/>
        <w:ind w:firstLine="709"/>
        <w:contextualSpacing/>
        <w:jc w:val="both"/>
        <w:rPr>
          <w:color w:val="000000" w:themeColor="text1"/>
        </w:rPr>
      </w:pPr>
      <w:r w:rsidRPr="007F3E59">
        <w:rPr>
          <w:color w:val="000000" w:themeColor="text1"/>
        </w:rPr>
        <w:t>1. Административный регламент предоставления муниципальной услуги «</w:t>
      </w:r>
      <w:r w:rsidR="002F134F" w:rsidRPr="002F134F">
        <w:rPr>
          <w:color w:val="000000" w:themeColor="text1"/>
        </w:rPr>
        <w:t xml:space="preserve">Выдача разрешения на использование земель или земельного участка, которые находятся в муниципальной собственности, а также государственная </w:t>
      </w:r>
      <w:proofErr w:type="gramStart"/>
      <w:r w:rsidR="002F134F" w:rsidRPr="002F134F">
        <w:rPr>
          <w:color w:val="000000" w:themeColor="text1"/>
        </w:rPr>
        <w:t>собственность</w:t>
      </w:r>
      <w:proofErr w:type="gramEnd"/>
      <w:r w:rsidR="002F134F" w:rsidRPr="002F134F">
        <w:rPr>
          <w:color w:val="000000" w:themeColor="text1"/>
        </w:rPr>
        <w:t xml:space="preserve"> на которые не разграничена, без предоставления земельных участков и установления сервитута, публичного сервитута</w:t>
      </w:r>
      <w:r w:rsidR="00215CBD" w:rsidRPr="00215CBD">
        <w:rPr>
          <w:color w:val="000000" w:themeColor="text1"/>
        </w:rPr>
        <w:t xml:space="preserve">» </w:t>
      </w:r>
      <w:r w:rsidRPr="007F3E59">
        <w:rPr>
          <w:color w:val="000000" w:themeColor="text1"/>
        </w:rPr>
        <w:t>(далее - Административный регламент) разработан в целях повышения качества и доступности предоставления муниципальной услуги, создания комфортных условий для заявителя, определения основных требований к предоставлению муниципальной услуги, в том числе установления сроков и последовательности выполнения действий (административных процедур) при предоставлении муниципальной услуги.</w:t>
      </w:r>
    </w:p>
    <w:p w:rsidR="00392984" w:rsidRPr="009253BE" w:rsidRDefault="00F52E50" w:rsidP="008F5970">
      <w:pPr>
        <w:pStyle w:val="ConsPlusNormal0"/>
        <w:tabs>
          <w:tab w:val="left" w:pos="1134"/>
          <w:tab w:val="left" w:pos="1276"/>
        </w:tabs>
        <w:spacing w:line="360" w:lineRule="auto"/>
        <w:ind w:firstLine="709"/>
        <w:contextualSpacing/>
        <w:jc w:val="both"/>
        <w:rPr>
          <w:i/>
          <w:color w:val="FF0000"/>
          <w:sz w:val="24"/>
          <w:szCs w:val="24"/>
        </w:rPr>
      </w:pPr>
      <w:r>
        <w:rPr>
          <w:color w:val="000000" w:themeColor="text1"/>
        </w:rPr>
        <w:t>2.</w:t>
      </w:r>
      <w:r w:rsidRPr="00F52E50">
        <w:rPr>
          <w:color w:val="000000" w:themeColor="text1"/>
        </w:rPr>
        <w:t xml:space="preserve"> </w:t>
      </w:r>
      <w:r w:rsidR="00392984" w:rsidRPr="00392984">
        <w:rPr>
          <w:color w:val="000000" w:themeColor="text1"/>
        </w:rPr>
        <w:t xml:space="preserve">Предоставление муниципальной услуги по выдаче разрешений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осуществляется в соответствии с настоящим Административным регламентом в случаях: </w:t>
      </w:r>
    </w:p>
    <w:p w:rsidR="00366AED" w:rsidRPr="00506435" w:rsidRDefault="004C5B5E" w:rsidP="008F5970">
      <w:pPr>
        <w:pStyle w:val="ConsPlusNormal0"/>
        <w:tabs>
          <w:tab w:val="left" w:pos="1134"/>
          <w:tab w:val="left" w:pos="1276"/>
        </w:tabs>
        <w:spacing w:line="360" w:lineRule="auto"/>
        <w:ind w:firstLine="709"/>
        <w:contextualSpacing/>
        <w:jc w:val="both"/>
      </w:pPr>
      <w:r w:rsidRPr="00506435">
        <w:t>1) проведения</w:t>
      </w:r>
      <w:r w:rsidR="00366AED" w:rsidRPr="00506435">
        <w:t xml:space="preserve"> инженерных изысканий;</w:t>
      </w:r>
    </w:p>
    <w:p w:rsidR="006F1AB9" w:rsidRDefault="006F1AB9" w:rsidP="008F5970">
      <w:pPr>
        <w:pStyle w:val="ConsPlusNormal0"/>
        <w:tabs>
          <w:tab w:val="left" w:pos="1134"/>
          <w:tab w:val="left" w:pos="1276"/>
        </w:tabs>
        <w:spacing w:line="360" w:lineRule="auto"/>
        <w:ind w:firstLine="709"/>
        <w:contextualSpacing/>
      </w:pPr>
      <w:r w:rsidRPr="00506435">
        <w:lastRenderedPageBreak/>
        <w:t xml:space="preserve">2) </w:t>
      </w:r>
      <w:r w:rsidR="008F5970">
        <w:t xml:space="preserve"> </w:t>
      </w:r>
      <w:r w:rsidRPr="00506435">
        <w:t>капитального или текущего ремонта линейного объекта;</w:t>
      </w:r>
    </w:p>
    <w:p w:rsidR="006F1AB9" w:rsidRPr="008F5970" w:rsidRDefault="008F5970" w:rsidP="008F5970">
      <w:pPr>
        <w:pStyle w:val="ConsPlusNormal0"/>
        <w:tabs>
          <w:tab w:val="left" w:pos="1134"/>
        </w:tabs>
        <w:spacing w:line="360" w:lineRule="auto"/>
        <w:ind w:firstLine="709"/>
        <w:contextualSpacing/>
        <w:jc w:val="both"/>
      </w:pPr>
      <w:r>
        <w:t xml:space="preserve">3) возведение  </w:t>
      </w:r>
      <w:r w:rsidR="006F1AB9" w:rsidRPr="00506435">
        <w:rPr>
          <w:rFonts w:eastAsia="DejaVu Sans"/>
        </w:rPr>
        <w:t>некапитальных</w:t>
      </w:r>
      <w:r>
        <w:rPr>
          <w:rFonts w:eastAsia="DejaVu Sans"/>
        </w:rPr>
        <w:t xml:space="preserve"> </w:t>
      </w:r>
      <w:r w:rsidR="006F1AB9" w:rsidRPr="00506435">
        <w:rPr>
          <w:rFonts w:eastAsia="DejaVu Sans"/>
        </w:rPr>
        <w:t xml:space="preserve"> строений, </w:t>
      </w:r>
      <w:r>
        <w:rPr>
          <w:rFonts w:eastAsia="DejaVu Sans"/>
        </w:rPr>
        <w:t xml:space="preserve"> </w:t>
      </w:r>
      <w:r w:rsidR="006F1AB9" w:rsidRPr="00506435">
        <w:rPr>
          <w:rFonts w:eastAsia="DejaVu Sans"/>
        </w:rPr>
        <w:t xml:space="preserve">сооружений </w:t>
      </w:r>
      <w:r>
        <w:rPr>
          <w:rFonts w:eastAsia="DejaVu Sans"/>
        </w:rPr>
        <w:t xml:space="preserve"> </w:t>
      </w:r>
      <w:r w:rsidR="006F1AB9" w:rsidRPr="00506435">
        <w:rPr>
          <w:rFonts w:eastAsia="DejaVu Sans"/>
        </w:rPr>
        <w:t>(включая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8B74D9" w:rsidRPr="00506435" w:rsidRDefault="006F1AB9" w:rsidP="008F5970">
      <w:pPr>
        <w:pStyle w:val="ConsPlusNormal0"/>
        <w:tabs>
          <w:tab w:val="left" w:pos="1134"/>
          <w:tab w:val="left" w:pos="1276"/>
        </w:tabs>
        <w:spacing w:line="360" w:lineRule="auto"/>
        <w:ind w:firstLine="709"/>
        <w:contextualSpacing/>
        <w:jc w:val="both"/>
      </w:pPr>
      <w:r w:rsidRPr="00506435">
        <w:t>4</w:t>
      </w:r>
      <w:r w:rsidR="008B74D9" w:rsidRPr="00506435">
        <w:t>) осуществления геологического изучения недр;</w:t>
      </w:r>
    </w:p>
    <w:p w:rsidR="008B74D9" w:rsidRPr="00506435" w:rsidRDefault="0077419A" w:rsidP="008F5970">
      <w:pPr>
        <w:tabs>
          <w:tab w:val="left" w:pos="1134"/>
        </w:tabs>
        <w:spacing w:line="360" w:lineRule="auto"/>
        <w:ind w:firstLine="709"/>
        <w:contextualSpacing/>
        <w:jc w:val="both"/>
        <w:rPr>
          <w:rFonts w:eastAsia="DejaVu Sans"/>
          <w:sz w:val="28"/>
          <w:szCs w:val="28"/>
        </w:rPr>
      </w:pPr>
      <w:r>
        <w:rPr>
          <w:rFonts w:eastAsia="DejaVu Sans"/>
          <w:sz w:val="28"/>
          <w:szCs w:val="28"/>
        </w:rPr>
        <w:t>5</w:t>
      </w:r>
      <w:r w:rsidR="008B74D9" w:rsidRPr="00506435">
        <w:rPr>
          <w:rFonts w:eastAsia="DejaVu Sans"/>
          <w:sz w:val="28"/>
          <w:szCs w:val="28"/>
        </w:rPr>
        <w:t xml:space="preserve">) </w:t>
      </w:r>
      <w:r w:rsidR="008B74D9" w:rsidRPr="00506435">
        <w:rPr>
          <w:sz w:val="28"/>
          <w:szCs w:val="28"/>
        </w:rPr>
        <w:t xml:space="preserve">возведения некапитальных строений, сооружений, предназначенных для осуществления </w:t>
      </w:r>
      <w:proofErr w:type="gramStart"/>
      <w:r w:rsidR="008B74D9" w:rsidRPr="00506435">
        <w:rPr>
          <w:sz w:val="28"/>
          <w:szCs w:val="28"/>
        </w:rPr>
        <w:t>товарной</w:t>
      </w:r>
      <w:proofErr w:type="gramEnd"/>
      <w:r w:rsidR="008B74D9" w:rsidRPr="00506435">
        <w:rPr>
          <w:sz w:val="28"/>
          <w:szCs w:val="28"/>
        </w:rPr>
        <w:t xml:space="preserve"> </w:t>
      </w:r>
      <w:proofErr w:type="spellStart"/>
      <w:r w:rsidR="008B74D9" w:rsidRPr="00506435">
        <w:rPr>
          <w:sz w:val="28"/>
          <w:szCs w:val="28"/>
        </w:rPr>
        <w:t>аквакультуры</w:t>
      </w:r>
      <w:proofErr w:type="spellEnd"/>
      <w:r w:rsidR="008B74D9" w:rsidRPr="00506435">
        <w:rPr>
          <w:sz w:val="28"/>
          <w:szCs w:val="28"/>
        </w:rPr>
        <w:t xml:space="preserve"> (товарного рыбоводства); </w:t>
      </w:r>
    </w:p>
    <w:p w:rsidR="006F1AB9" w:rsidRPr="00506435" w:rsidRDefault="0077419A" w:rsidP="008F5970">
      <w:pPr>
        <w:tabs>
          <w:tab w:val="left" w:pos="1134"/>
        </w:tabs>
        <w:autoSpaceDE w:val="0"/>
        <w:autoSpaceDN w:val="0"/>
        <w:adjustRightInd w:val="0"/>
        <w:spacing w:line="360" w:lineRule="auto"/>
        <w:ind w:firstLine="709"/>
        <w:contextualSpacing/>
        <w:jc w:val="both"/>
        <w:rPr>
          <w:rFonts w:eastAsia="DejaVu Sans"/>
          <w:sz w:val="28"/>
          <w:szCs w:val="28"/>
        </w:rPr>
      </w:pPr>
      <w:r>
        <w:rPr>
          <w:rFonts w:eastAsia="DejaVu Sans"/>
          <w:sz w:val="28"/>
          <w:szCs w:val="28"/>
        </w:rPr>
        <w:t>6</w:t>
      </w:r>
      <w:r w:rsidR="006F1AB9" w:rsidRPr="00506435">
        <w:rPr>
          <w:rFonts w:eastAsia="DejaVu Sans"/>
          <w:sz w:val="28"/>
          <w:szCs w:val="28"/>
        </w:rPr>
        <w:t>) в целях обеспечения судоходства для возведения на береговой полосе в пределах внутренних водных путей некапитальных строений, сооружений.</w:t>
      </w:r>
    </w:p>
    <w:p w:rsidR="00124613" w:rsidRPr="000D2235" w:rsidRDefault="0077419A" w:rsidP="008F5970">
      <w:pPr>
        <w:spacing w:line="360" w:lineRule="auto"/>
        <w:ind w:firstLine="709"/>
        <w:contextualSpacing/>
        <w:jc w:val="both"/>
        <w:rPr>
          <w:color w:val="FF0000"/>
          <w:sz w:val="28"/>
          <w:szCs w:val="28"/>
        </w:rPr>
      </w:pPr>
      <w:proofErr w:type="gramStart"/>
      <w:r>
        <w:rPr>
          <w:sz w:val="28"/>
          <w:szCs w:val="28"/>
        </w:rPr>
        <w:t>7</w:t>
      </w:r>
      <w:r w:rsidR="00124613" w:rsidRPr="000D2235">
        <w:rPr>
          <w:sz w:val="28"/>
          <w:szCs w:val="28"/>
        </w:rPr>
        <w:t>) размещения объектов, виды которых установлены постановлением Правительства Российской Федерации от 03.12.2014 №</w:t>
      </w:r>
      <w:r w:rsidR="00357EC1" w:rsidRPr="000D2235">
        <w:rPr>
          <w:sz w:val="28"/>
          <w:szCs w:val="28"/>
        </w:rPr>
        <w:t> </w:t>
      </w:r>
      <w:r w:rsidR="00124613" w:rsidRPr="000D2235">
        <w:rPr>
          <w:sz w:val="28"/>
          <w:szCs w:val="28"/>
        </w:rPr>
        <w:t>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тех случаях, когда размещение таких объектов согласно</w:t>
      </w:r>
      <w:r w:rsidR="000D2235" w:rsidRPr="000D2235">
        <w:rPr>
          <w:sz w:val="28"/>
          <w:szCs w:val="28"/>
        </w:rPr>
        <w:t xml:space="preserve"> </w:t>
      </w:r>
      <w:r w:rsidR="000D2235" w:rsidRPr="000D2235">
        <w:rPr>
          <w:rFonts w:eastAsia="DejaVu Sans"/>
          <w:sz w:val="28"/>
          <w:szCs w:val="28"/>
        </w:rPr>
        <w:t xml:space="preserve">пункту 5 </w:t>
      </w:r>
      <w:r w:rsidR="000D2235" w:rsidRPr="000D2235">
        <w:rPr>
          <w:sz w:val="28"/>
          <w:szCs w:val="28"/>
        </w:rPr>
        <w:t>Порядка и условий размещения объектов, виды которых определены постановлением Правительства</w:t>
      </w:r>
      <w:proofErr w:type="gramEnd"/>
      <w:r w:rsidR="000D2235" w:rsidRPr="000D2235">
        <w:rPr>
          <w:sz w:val="28"/>
          <w:szCs w:val="28"/>
        </w:rPr>
        <w:t xml:space="preserve"> Российской Федерации и </w:t>
      </w:r>
      <w:proofErr w:type="gramStart"/>
      <w:r w:rsidR="000D2235" w:rsidRPr="000D2235">
        <w:rPr>
          <w:sz w:val="28"/>
          <w:szCs w:val="28"/>
        </w:rPr>
        <w:t>размещение</w:t>
      </w:r>
      <w:proofErr w:type="gramEnd"/>
      <w:r w:rsidR="000D2235" w:rsidRPr="000D2235">
        <w:rPr>
          <w:sz w:val="28"/>
          <w:szCs w:val="28"/>
        </w:rPr>
        <w:t xml:space="preserve">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публичных сервитутов, утверждённого Постановление Правительства Самарской области от 17 </w:t>
      </w:r>
      <w:r w:rsidR="000D2235" w:rsidRPr="0095073A">
        <w:rPr>
          <w:sz w:val="28"/>
          <w:szCs w:val="28"/>
        </w:rPr>
        <w:t>октября 2018 г. № 595 (далее – Порядок</w:t>
      </w:r>
      <w:r w:rsidR="008F5970">
        <w:rPr>
          <w:sz w:val="28"/>
          <w:szCs w:val="28"/>
        </w:rPr>
        <w:t xml:space="preserve"> </w:t>
      </w:r>
      <w:r w:rsidR="000D2235" w:rsidRPr="0095073A">
        <w:rPr>
          <w:sz w:val="28"/>
          <w:szCs w:val="28"/>
        </w:rPr>
        <w:t>№ 595)</w:t>
      </w:r>
      <w:r w:rsidR="00BA0CAD" w:rsidRPr="0095073A">
        <w:rPr>
          <w:sz w:val="28"/>
          <w:szCs w:val="28"/>
        </w:rPr>
        <w:t>, требует получения</w:t>
      </w:r>
      <w:r w:rsidR="00BA0CAD" w:rsidRPr="000D2235">
        <w:rPr>
          <w:sz w:val="28"/>
          <w:szCs w:val="28"/>
        </w:rPr>
        <w:t xml:space="preserve">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(далее – Объект или Объекты).</w:t>
      </w:r>
      <w:r w:rsidR="008B74D9" w:rsidRPr="000D2235">
        <w:rPr>
          <w:color w:val="FF0000"/>
          <w:sz w:val="28"/>
          <w:szCs w:val="28"/>
        </w:rPr>
        <w:t xml:space="preserve"> </w:t>
      </w:r>
    </w:p>
    <w:p w:rsidR="003014E3" w:rsidRDefault="00392984" w:rsidP="00366AED">
      <w:pPr>
        <w:pStyle w:val="ConsPlusNormal0"/>
        <w:tabs>
          <w:tab w:val="left" w:pos="1276"/>
        </w:tabs>
        <w:spacing w:line="360" w:lineRule="auto"/>
        <w:ind w:firstLine="709"/>
        <w:contextualSpacing/>
        <w:jc w:val="both"/>
        <w:rPr>
          <w:color w:val="FF0000"/>
        </w:rPr>
      </w:pPr>
      <w:r w:rsidRPr="00392984">
        <w:rPr>
          <w:color w:val="000000" w:themeColor="text1"/>
        </w:rPr>
        <w:lastRenderedPageBreak/>
        <w:t>Настоящий Административный регламент не распространяется на земельные участки, государственная собственность на которые не разграничена, предоставленные г</w:t>
      </w:r>
      <w:r w:rsidR="00366AED">
        <w:rPr>
          <w:color w:val="000000" w:themeColor="text1"/>
        </w:rPr>
        <w:t>ражданам или юридическим лицам</w:t>
      </w:r>
      <w:r w:rsidR="008B74D9" w:rsidRPr="0077419A">
        <w:t>.</w:t>
      </w:r>
    </w:p>
    <w:p w:rsidR="008B74D9" w:rsidRPr="008B74D9" w:rsidRDefault="008B74D9" w:rsidP="008B74D9">
      <w:pPr>
        <w:pStyle w:val="ConsPlusNormal0"/>
        <w:tabs>
          <w:tab w:val="left" w:pos="1276"/>
        </w:tabs>
        <w:contextualSpacing/>
        <w:jc w:val="both"/>
        <w:rPr>
          <w:color w:val="FF0000"/>
        </w:rPr>
      </w:pPr>
    </w:p>
    <w:p w:rsidR="00591287" w:rsidRDefault="00591287" w:rsidP="008B74D9">
      <w:pPr>
        <w:pStyle w:val="ConsPlusNormal0"/>
        <w:contextualSpacing/>
        <w:jc w:val="center"/>
      </w:pPr>
      <w:r>
        <w:t>К</w:t>
      </w:r>
      <w:r w:rsidRPr="0029760E">
        <w:t>руг заявителей</w:t>
      </w:r>
    </w:p>
    <w:p w:rsidR="008B74D9" w:rsidRDefault="008B74D9" w:rsidP="008B74D9">
      <w:pPr>
        <w:pStyle w:val="ConsPlusNormal0"/>
        <w:contextualSpacing/>
        <w:jc w:val="center"/>
      </w:pPr>
    </w:p>
    <w:p w:rsidR="0047204A" w:rsidRPr="00482D58" w:rsidRDefault="00F52E50" w:rsidP="0047204A">
      <w:pPr>
        <w:spacing w:line="360" w:lineRule="auto"/>
        <w:ind w:firstLine="709"/>
        <w:contextualSpacing/>
        <w:jc w:val="both"/>
        <w:rPr>
          <w:color w:val="000000" w:themeColor="text1"/>
          <w:sz w:val="28"/>
          <w:szCs w:val="28"/>
        </w:rPr>
      </w:pPr>
      <w:r>
        <w:rPr>
          <w:color w:val="000000" w:themeColor="text1"/>
          <w:sz w:val="28"/>
          <w:szCs w:val="28"/>
        </w:rPr>
        <w:t>3</w:t>
      </w:r>
      <w:r w:rsidR="0047204A" w:rsidRPr="00482D58">
        <w:rPr>
          <w:color w:val="000000" w:themeColor="text1"/>
          <w:sz w:val="28"/>
          <w:szCs w:val="28"/>
        </w:rPr>
        <w:t>. Заявителями при предоставлении муниципальной услуги являются</w:t>
      </w:r>
      <w:r w:rsidR="0047204A" w:rsidRPr="00482D58">
        <w:rPr>
          <w:sz w:val="28"/>
          <w:szCs w:val="28"/>
        </w:rPr>
        <w:t xml:space="preserve"> </w:t>
      </w:r>
      <w:r w:rsidR="000E45BF" w:rsidRPr="000E45BF">
        <w:rPr>
          <w:rFonts w:eastAsia="DejaVu Sans"/>
          <w:sz w:val="28"/>
          <w:szCs w:val="28"/>
        </w:rPr>
        <w:t>юридические лица независимо от их организационно-правовых форм, индивидуальные предприниматели и иные физические лица, планирующие использование земель или земельных участков в цел</w:t>
      </w:r>
      <w:r w:rsidR="00BA0CAD">
        <w:rPr>
          <w:rFonts w:eastAsia="DejaVu Sans"/>
          <w:sz w:val="28"/>
          <w:szCs w:val="28"/>
        </w:rPr>
        <w:t xml:space="preserve">ях, указанных в </w:t>
      </w:r>
      <w:r w:rsidR="00BA0CAD" w:rsidRPr="0077419A">
        <w:rPr>
          <w:rFonts w:eastAsia="DejaVu Sans"/>
          <w:sz w:val="28"/>
          <w:szCs w:val="28"/>
        </w:rPr>
        <w:t>подпунктах 1 – 7</w:t>
      </w:r>
      <w:r w:rsidR="000E45BF" w:rsidRPr="0077419A">
        <w:rPr>
          <w:rFonts w:eastAsia="DejaVu Sans"/>
          <w:sz w:val="28"/>
          <w:szCs w:val="28"/>
        </w:rPr>
        <w:t xml:space="preserve"> пункта 2 настоящего Административного регламента, без</w:t>
      </w:r>
      <w:r w:rsidR="000E45BF" w:rsidRPr="000E45BF">
        <w:rPr>
          <w:rFonts w:eastAsia="DejaVu Sans"/>
          <w:sz w:val="28"/>
          <w:szCs w:val="28"/>
        </w:rPr>
        <w:t xml:space="preserve"> предоставления земельных участков и установления сервитута </w:t>
      </w:r>
      <w:r w:rsidR="00D43712" w:rsidRPr="00D43712">
        <w:rPr>
          <w:rFonts w:eastAsia="DejaVu Sans"/>
          <w:sz w:val="28"/>
          <w:szCs w:val="28"/>
        </w:rPr>
        <w:t xml:space="preserve"> </w:t>
      </w:r>
      <w:r w:rsidR="0047204A" w:rsidRPr="00482D58">
        <w:rPr>
          <w:rFonts w:eastAsia="DejaVu Sans"/>
          <w:sz w:val="28"/>
          <w:szCs w:val="28"/>
        </w:rPr>
        <w:t>(далее - Заявитель)</w:t>
      </w:r>
      <w:r w:rsidR="0047204A" w:rsidRPr="00482D58">
        <w:rPr>
          <w:color w:val="000000" w:themeColor="text1"/>
          <w:sz w:val="28"/>
          <w:szCs w:val="28"/>
        </w:rPr>
        <w:t>.</w:t>
      </w:r>
    </w:p>
    <w:p w:rsidR="0047204A" w:rsidRPr="00482D58" w:rsidRDefault="00F52E50" w:rsidP="0047204A">
      <w:pPr>
        <w:spacing w:line="360" w:lineRule="auto"/>
        <w:ind w:firstLine="709"/>
        <w:contextualSpacing/>
        <w:jc w:val="both"/>
        <w:rPr>
          <w:color w:val="000000" w:themeColor="text1"/>
          <w:sz w:val="28"/>
          <w:szCs w:val="28"/>
        </w:rPr>
      </w:pPr>
      <w:r>
        <w:rPr>
          <w:color w:val="000000" w:themeColor="text1"/>
          <w:sz w:val="28"/>
          <w:szCs w:val="28"/>
        </w:rPr>
        <w:t>4</w:t>
      </w:r>
      <w:r w:rsidR="0047204A" w:rsidRPr="00482D58">
        <w:rPr>
          <w:color w:val="000000" w:themeColor="text1"/>
          <w:sz w:val="28"/>
          <w:szCs w:val="28"/>
        </w:rPr>
        <w:t>. Представителем заявителя может выступать уполномоченное им лицо на основании документов, подтверждающих предоставление ему соответствующих полномочий в порядке, установленном законодательством Российской Федерации (далее – представитель заявителя).</w:t>
      </w:r>
    </w:p>
    <w:p w:rsidR="0047204A" w:rsidRDefault="0047204A" w:rsidP="00591287">
      <w:pPr>
        <w:pStyle w:val="ConsPlusNormal0"/>
        <w:ind w:left="357"/>
        <w:contextualSpacing/>
        <w:jc w:val="center"/>
      </w:pPr>
    </w:p>
    <w:p w:rsidR="0047204A" w:rsidRDefault="0047204A" w:rsidP="00591287">
      <w:pPr>
        <w:pStyle w:val="ConsPlusNormal0"/>
        <w:ind w:left="357"/>
        <w:contextualSpacing/>
        <w:jc w:val="center"/>
      </w:pPr>
      <w:r>
        <w:t>Т</w:t>
      </w:r>
      <w:r w:rsidRPr="0029760E">
        <w:t xml:space="preserve">ребование предоставления заявителю </w:t>
      </w:r>
      <w:r>
        <w:t xml:space="preserve">муниципальной </w:t>
      </w:r>
      <w:r w:rsidRPr="0029760E">
        <w:t>услуги в соответствии с категориями (признаками) заявителей, сведения о которых размещаются в реестре услуг и в федеральной государс</w:t>
      </w:r>
      <w:r>
        <w:t>твенной информационной системе «</w:t>
      </w:r>
      <w:r w:rsidRPr="0029760E">
        <w:t>Единый портал государственных и муниципальных услуг (фу</w:t>
      </w:r>
      <w:r>
        <w:t>нкций)»</w:t>
      </w:r>
      <w:r w:rsidRPr="0029760E">
        <w:t xml:space="preserve"> </w:t>
      </w:r>
    </w:p>
    <w:p w:rsidR="0047204A" w:rsidRDefault="0047204A" w:rsidP="0047204A">
      <w:pPr>
        <w:pStyle w:val="ConsPlusNormal0"/>
        <w:ind w:left="357"/>
        <w:contextualSpacing/>
        <w:jc w:val="center"/>
      </w:pPr>
    </w:p>
    <w:p w:rsidR="0047204A" w:rsidRPr="00547D51" w:rsidRDefault="00F52E50" w:rsidP="0047204A">
      <w:pPr>
        <w:autoSpaceDE w:val="0"/>
        <w:autoSpaceDN w:val="0"/>
        <w:adjustRightInd w:val="0"/>
        <w:spacing w:line="360" w:lineRule="auto"/>
        <w:ind w:firstLine="720"/>
        <w:contextualSpacing/>
        <w:jc w:val="both"/>
        <w:rPr>
          <w:sz w:val="28"/>
          <w:szCs w:val="28"/>
        </w:rPr>
      </w:pPr>
      <w:r>
        <w:rPr>
          <w:sz w:val="28"/>
          <w:szCs w:val="28"/>
        </w:rPr>
        <w:t>5</w:t>
      </w:r>
      <w:r w:rsidR="0047204A" w:rsidRPr="00F26303">
        <w:rPr>
          <w:sz w:val="28"/>
          <w:szCs w:val="28"/>
        </w:rPr>
        <w:t xml:space="preserve">. </w:t>
      </w:r>
      <w:r w:rsidR="0047204A" w:rsidRPr="00547D51">
        <w:rPr>
          <w:sz w:val="28"/>
          <w:szCs w:val="28"/>
        </w:rPr>
        <w:t>Услуга пр</w:t>
      </w:r>
      <w:r w:rsidR="0047204A" w:rsidRPr="00F26303">
        <w:rPr>
          <w:sz w:val="28"/>
          <w:szCs w:val="28"/>
        </w:rPr>
        <w:t xml:space="preserve">едоставляется </w:t>
      </w:r>
      <w:r w:rsidR="0047204A" w:rsidRPr="00547D51">
        <w:rPr>
          <w:sz w:val="28"/>
          <w:szCs w:val="28"/>
        </w:rPr>
        <w:t>исходя из</w:t>
      </w:r>
      <w:r w:rsidR="0047204A" w:rsidRPr="00F26303">
        <w:rPr>
          <w:sz w:val="28"/>
          <w:szCs w:val="28"/>
        </w:rPr>
        <w:t xml:space="preserve"> категории (признаков) заявителя</w:t>
      </w:r>
      <w:r w:rsidR="0047204A" w:rsidRPr="00547D51">
        <w:rPr>
          <w:sz w:val="28"/>
          <w:szCs w:val="28"/>
        </w:rPr>
        <w:t>, об</w:t>
      </w:r>
      <w:r w:rsidR="0047204A" w:rsidRPr="00F26303">
        <w:rPr>
          <w:sz w:val="28"/>
          <w:szCs w:val="28"/>
        </w:rPr>
        <w:t>ратившегося за предоставлением муниципальной у</w:t>
      </w:r>
      <w:r w:rsidR="0047204A" w:rsidRPr="00547D51">
        <w:rPr>
          <w:sz w:val="28"/>
          <w:szCs w:val="28"/>
        </w:rPr>
        <w:t>слуги, а также из результата ее предоставления.</w:t>
      </w:r>
      <w:r w:rsidR="0047204A">
        <w:rPr>
          <w:sz w:val="28"/>
          <w:szCs w:val="28"/>
        </w:rPr>
        <w:t xml:space="preserve"> </w:t>
      </w:r>
    </w:p>
    <w:p w:rsidR="0047204A" w:rsidRPr="00F26303" w:rsidRDefault="00F52E50" w:rsidP="0047204A">
      <w:pPr>
        <w:autoSpaceDE w:val="0"/>
        <w:autoSpaceDN w:val="0"/>
        <w:adjustRightInd w:val="0"/>
        <w:spacing w:line="360" w:lineRule="auto"/>
        <w:ind w:firstLine="720"/>
        <w:contextualSpacing/>
        <w:jc w:val="both"/>
        <w:rPr>
          <w:sz w:val="28"/>
          <w:szCs w:val="28"/>
        </w:rPr>
      </w:pPr>
      <w:r>
        <w:rPr>
          <w:sz w:val="28"/>
          <w:szCs w:val="28"/>
        </w:rPr>
        <w:t>6</w:t>
      </w:r>
      <w:r w:rsidR="0047204A" w:rsidRPr="00547D51">
        <w:rPr>
          <w:sz w:val="28"/>
          <w:szCs w:val="28"/>
        </w:rPr>
        <w:t xml:space="preserve">. Признаки заявителя определяются в результате анкетирования, проводимого </w:t>
      </w:r>
      <w:r w:rsidR="00BA503A" w:rsidRPr="00BA503A">
        <w:rPr>
          <w:sz w:val="28"/>
          <w:szCs w:val="28"/>
        </w:rPr>
        <w:t>подразделением администрации</w:t>
      </w:r>
      <w:r w:rsidR="0047204A">
        <w:rPr>
          <w:sz w:val="28"/>
          <w:szCs w:val="28"/>
        </w:rPr>
        <w:t xml:space="preserve"> </w:t>
      </w:r>
      <w:r w:rsidR="0047204A" w:rsidRPr="00F26303">
        <w:rPr>
          <w:sz w:val="28"/>
          <w:szCs w:val="28"/>
        </w:rPr>
        <w:t xml:space="preserve">городского округа </w:t>
      </w:r>
      <w:proofErr w:type="spellStart"/>
      <w:r w:rsidR="0047204A" w:rsidRPr="00F26303">
        <w:rPr>
          <w:sz w:val="28"/>
          <w:szCs w:val="28"/>
        </w:rPr>
        <w:t>Кинель</w:t>
      </w:r>
      <w:proofErr w:type="spellEnd"/>
      <w:r w:rsidR="0047204A" w:rsidRPr="00F26303">
        <w:rPr>
          <w:sz w:val="28"/>
          <w:szCs w:val="28"/>
        </w:rPr>
        <w:t xml:space="preserve"> Самарской области, предоставляющим муниципальную услугу </w:t>
      </w:r>
      <w:r w:rsidR="0047204A" w:rsidRPr="00547D51">
        <w:rPr>
          <w:sz w:val="28"/>
          <w:szCs w:val="28"/>
        </w:rPr>
        <w:t>(далее - профилирование) в соответствии с настоящим Административным регламентом.</w:t>
      </w:r>
      <w:r w:rsidR="0047204A">
        <w:rPr>
          <w:sz w:val="28"/>
          <w:szCs w:val="28"/>
        </w:rPr>
        <w:t xml:space="preserve"> </w:t>
      </w:r>
      <w:r w:rsidR="0047204A" w:rsidRPr="00F26303">
        <w:rPr>
          <w:sz w:val="28"/>
          <w:szCs w:val="28"/>
        </w:rPr>
        <w:t>В приложении 2 к Административному регламенту прив</w:t>
      </w:r>
      <w:r w:rsidR="0047204A">
        <w:rPr>
          <w:sz w:val="28"/>
          <w:szCs w:val="28"/>
        </w:rPr>
        <w:t>едены</w:t>
      </w:r>
      <w:r w:rsidR="0047204A" w:rsidRPr="00F26303">
        <w:rPr>
          <w:sz w:val="28"/>
          <w:szCs w:val="28"/>
        </w:rPr>
        <w:t xml:space="preserve"> идентификаторы категорий (признаков) заявителей.</w:t>
      </w:r>
    </w:p>
    <w:p w:rsidR="0047204A" w:rsidRPr="0047204A" w:rsidRDefault="0047204A" w:rsidP="008941CC">
      <w:pPr>
        <w:autoSpaceDE w:val="0"/>
        <w:autoSpaceDN w:val="0"/>
        <w:adjustRightInd w:val="0"/>
        <w:ind w:firstLine="720"/>
        <w:contextualSpacing/>
        <w:jc w:val="both"/>
        <w:rPr>
          <w:rFonts w:ascii="Arial" w:eastAsia="DejaVu Sans" w:hAnsi="Arial" w:cs="Arial"/>
        </w:rPr>
      </w:pPr>
    </w:p>
    <w:p w:rsidR="00591287" w:rsidRDefault="00591287" w:rsidP="008941CC">
      <w:pPr>
        <w:pStyle w:val="ConsPlusNormal0"/>
        <w:numPr>
          <w:ilvl w:val="0"/>
          <w:numId w:val="6"/>
        </w:numPr>
        <w:ind w:left="357" w:firstLine="0"/>
        <w:contextualSpacing/>
        <w:jc w:val="center"/>
        <w:rPr>
          <w:b/>
        </w:rPr>
      </w:pPr>
      <w:r w:rsidRPr="00591287">
        <w:rPr>
          <w:b/>
        </w:rPr>
        <w:t>Стандарт предоставления муниципальной услуги</w:t>
      </w:r>
    </w:p>
    <w:p w:rsidR="008941CC" w:rsidRDefault="008941CC" w:rsidP="008941CC">
      <w:pPr>
        <w:pStyle w:val="ConsPlusNormal0"/>
        <w:ind w:left="357"/>
        <w:contextualSpacing/>
        <w:rPr>
          <w:b/>
        </w:rPr>
      </w:pPr>
    </w:p>
    <w:p w:rsidR="008941CC" w:rsidRDefault="008941CC" w:rsidP="008941CC">
      <w:pPr>
        <w:pStyle w:val="ConsPlusNormal0"/>
        <w:ind w:left="357"/>
        <w:contextualSpacing/>
        <w:jc w:val="center"/>
      </w:pPr>
      <w:r>
        <w:t>Н</w:t>
      </w:r>
      <w:r w:rsidRPr="0029760E">
        <w:t xml:space="preserve">аименование </w:t>
      </w:r>
      <w:r>
        <w:t xml:space="preserve">муниципальной </w:t>
      </w:r>
      <w:r w:rsidRPr="0029760E">
        <w:t>услуги</w:t>
      </w:r>
    </w:p>
    <w:p w:rsidR="008941CC" w:rsidRDefault="008941CC" w:rsidP="008941CC">
      <w:pPr>
        <w:pStyle w:val="ConsPlusNormal0"/>
        <w:ind w:left="357"/>
        <w:contextualSpacing/>
        <w:jc w:val="center"/>
      </w:pPr>
    </w:p>
    <w:p w:rsidR="008941CC" w:rsidRDefault="00F52E50" w:rsidP="00692A45">
      <w:pPr>
        <w:pStyle w:val="ConsPlusNormal0"/>
        <w:spacing w:line="360" w:lineRule="auto"/>
        <w:ind w:firstLine="709"/>
        <w:contextualSpacing/>
        <w:jc w:val="both"/>
        <w:rPr>
          <w:color w:val="000000" w:themeColor="text1"/>
        </w:rPr>
      </w:pPr>
      <w:r>
        <w:rPr>
          <w:color w:val="000000" w:themeColor="text1"/>
        </w:rPr>
        <w:t>7</w:t>
      </w:r>
      <w:r w:rsidR="008941CC">
        <w:rPr>
          <w:color w:val="000000" w:themeColor="text1"/>
        </w:rPr>
        <w:t xml:space="preserve">. </w:t>
      </w:r>
      <w:r w:rsidR="000E45BF" w:rsidRPr="000E45BF">
        <w:rPr>
          <w:color w:val="000000" w:themeColor="text1"/>
        </w:rPr>
        <w:t xml:space="preserve">Выдача разрешения на использование земель или земельного участка, которые находятся в муниципальной собственности, а также государственная </w:t>
      </w:r>
      <w:proofErr w:type="gramStart"/>
      <w:r w:rsidR="000E45BF" w:rsidRPr="000E45BF">
        <w:rPr>
          <w:color w:val="000000" w:themeColor="text1"/>
        </w:rPr>
        <w:t>собственность</w:t>
      </w:r>
      <w:proofErr w:type="gramEnd"/>
      <w:r w:rsidR="000E45BF" w:rsidRPr="000E45BF">
        <w:rPr>
          <w:color w:val="000000" w:themeColor="text1"/>
        </w:rPr>
        <w:t xml:space="preserve"> на которые не разграничена, без предоставления земельных участков и установления сервитута, публичного сервитута</w:t>
      </w:r>
      <w:r w:rsidR="008941CC">
        <w:rPr>
          <w:color w:val="000000" w:themeColor="text1"/>
        </w:rPr>
        <w:t>.</w:t>
      </w:r>
    </w:p>
    <w:p w:rsidR="00161729" w:rsidRDefault="00161729" w:rsidP="00161729">
      <w:pPr>
        <w:pStyle w:val="ConsPlusNormal0"/>
        <w:contextualSpacing/>
        <w:jc w:val="both"/>
        <w:rPr>
          <w:color w:val="000000" w:themeColor="text1"/>
        </w:rPr>
      </w:pPr>
    </w:p>
    <w:p w:rsidR="008941CC" w:rsidRDefault="008941CC" w:rsidP="008941CC">
      <w:pPr>
        <w:pStyle w:val="ConsPlusNormal0"/>
        <w:contextualSpacing/>
        <w:jc w:val="center"/>
      </w:pPr>
      <w:r>
        <w:t>Н</w:t>
      </w:r>
      <w:r w:rsidRPr="0029760E">
        <w:t xml:space="preserve">аименование органа, предоставляющего </w:t>
      </w:r>
      <w:r>
        <w:t xml:space="preserve">муниципальную </w:t>
      </w:r>
      <w:r w:rsidRPr="0029760E">
        <w:t>услугу</w:t>
      </w:r>
    </w:p>
    <w:p w:rsidR="008941CC" w:rsidRDefault="008941CC" w:rsidP="008941CC">
      <w:pPr>
        <w:pStyle w:val="ConsPlusNormal0"/>
        <w:contextualSpacing/>
        <w:jc w:val="center"/>
      </w:pPr>
    </w:p>
    <w:p w:rsidR="008941CC" w:rsidRDefault="00F52E50" w:rsidP="001E0929">
      <w:pPr>
        <w:pStyle w:val="ConsPlusNormal0"/>
        <w:spacing w:line="360" w:lineRule="auto"/>
        <w:ind w:firstLine="709"/>
        <w:contextualSpacing/>
        <w:jc w:val="both"/>
      </w:pPr>
      <w:r>
        <w:t>8</w:t>
      </w:r>
      <w:r w:rsidR="008941CC">
        <w:t xml:space="preserve">. </w:t>
      </w:r>
      <w:r w:rsidR="008941CC" w:rsidRPr="00BD33B9">
        <w:t xml:space="preserve">Муниципальная услуга предоставляется </w:t>
      </w:r>
      <w:r w:rsidR="008941CC">
        <w:t>А</w:t>
      </w:r>
      <w:r w:rsidR="008941CC" w:rsidRPr="00BD33B9">
        <w:t xml:space="preserve">дминистрацией городского округа </w:t>
      </w:r>
      <w:proofErr w:type="spellStart"/>
      <w:r w:rsidR="008941CC" w:rsidRPr="00BD33B9">
        <w:t>Кинель</w:t>
      </w:r>
      <w:proofErr w:type="spellEnd"/>
      <w:r w:rsidR="008941CC" w:rsidRPr="00BD33B9">
        <w:t xml:space="preserve"> Самарской области (далее – Администрация)</w:t>
      </w:r>
      <w:r w:rsidR="008941CC">
        <w:t xml:space="preserve">, в лице </w:t>
      </w:r>
      <w:r w:rsidR="00FE14C5">
        <w:t xml:space="preserve">комитета </w:t>
      </w:r>
      <w:r w:rsidR="00FE14C5" w:rsidRPr="00FE14C5">
        <w:t xml:space="preserve">по управлению муниципальным имуществом городского округа </w:t>
      </w:r>
      <w:proofErr w:type="spellStart"/>
      <w:r w:rsidR="00FE14C5" w:rsidRPr="00FE14C5">
        <w:t>Кинель</w:t>
      </w:r>
      <w:proofErr w:type="spellEnd"/>
      <w:r w:rsidR="00FE14C5" w:rsidRPr="00FE14C5">
        <w:t xml:space="preserve"> Самарской области </w:t>
      </w:r>
      <w:r w:rsidR="008941CC" w:rsidRPr="007A4D6E">
        <w:t>(</w:t>
      </w:r>
      <w:r w:rsidR="008941CC">
        <w:t xml:space="preserve">далее - </w:t>
      </w:r>
      <w:r w:rsidR="008941CC" w:rsidRPr="007A4D6E">
        <w:t>Уполномоченный орган)</w:t>
      </w:r>
      <w:r w:rsidR="008941CC">
        <w:t>.</w:t>
      </w:r>
    </w:p>
    <w:p w:rsidR="008941CC" w:rsidRPr="00033776" w:rsidRDefault="00FB5D8B" w:rsidP="001E0929">
      <w:pPr>
        <w:pStyle w:val="ConsPlusNormal0"/>
        <w:spacing w:before="200" w:line="360" w:lineRule="auto"/>
        <w:ind w:firstLine="709"/>
        <w:contextualSpacing/>
        <w:jc w:val="both"/>
        <w:rPr>
          <w:color w:val="000000" w:themeColor="text1"/>
        </w:rPr>
      </w:pPr>
      <w:r>
        <w:rPr>
          <w:color w:val="000000" w:themeColor="text1"/>
        </w:rPr>
        <w:t>9</w:t>
      </w:r>
      <w:r w:rsidR="008941CC">
        <w:rPr>
          <w:color w:val="000000" w:themeColor="text1"/>
        </w:rPr>
        <w:t xml:space="preserve">. </w:t>
      </w:r>
      <w:r w:rsidR="008941CC" w:rsidRPr="00033776">
        <w:rPr>
          <w:color w:val="000000" w:themeColor="text1"/>
        </w:rPr>
        <w:t xml:space="preserve">При предоставлении муниципальной услуги осуществляется взаимодействие </w:t>
      </w:r>
      <w:proofErr w:type="gramStart"/>
      <w:r w:rsidR="008941CC" w:rsidRPr="00033776">
        <w:rPr>
          <w:color w:val="000000" w:themeColor="text1"/>
        </w:rPr>
        <w:t>с</w:t>
      </w:r>
      <w:proofErr w:type="gramEnd"/>
      <w:r w:rsidR="008941CC" w:rsidRPr="00033776">
        <w:rPr>
          <w:color w:val="000000" w:themeColor="text1"/>
        </w:rPr>
        <w:t>:</w:t>
      </w:r>
    </w:p>
    <w:p w:rsidR="00337036" w:rsidRPr="00D53A5B" w:rsidRDefault="008941CC" w:rsidP="000E45BF">
      <w:pPr>
        <w:pStyle w:val="ConsPlusNormal0"/>
        <w:spacing w:before="200" w:line="360" w:lineRule="auto"/>
        <w:ind w:firstLine="709"/>
        <w:contextualSpacing/>
        <w:jc w:val="both"/>
        <w:rPr>
          <w:rFonts w:eastAsiaTheme="minorHAnsi"/>
          <w:lang w:eastAsia="en-US"/>
        </w:rPr>
      </w:pPr>
      <w:proofErr w:type="gramStart"/>
      <w:r w:rsidRPr="00033776">
        <w:rPr>
          <w:color w:val="000000" w:themeColor="text1"/>
        </w:rPr>
        <w:t xml:space="preserve">Управлением Федеральной службы государственной регистрации, кадастра и картографии по Самарской области (далее </w:t>
      </w:r>
      <w:r w:rsidR="00525FAD">
        <w:rPr>
          <w:color w:val="000000" w:themeColor="text1"/>
        </w:rPr>
        <w:t>–</w:t>
      </w:r>
      <w:r>
        <w:rPr>
          <w:color w:val="000000" w:themeColor="text1"/>
        </w:rPr>
        <w:t xml:space="preserve"> </w:t>
      </w:r>
      <w:r w:rsidR="00525FAD">
        <w:rPr>
          <w:rFonts w:eastAsia="DejaVu Sans"/>
        </w:rPr>
        <w:t xml:space="preserve">Управление </w:t>
      </w:r>
      <w:proofErr w:type="spellStart"/>
      <w:r w:rsidR="00525FAD">
        <w:rPr>
          <w:rFonts w:eastAsia="DejaVu Sans"/>
        </w:rPr>
        <w:t>Росреестра</w:t>
      </w:r>
      <w:proofErr w:type="spellEnd"/>
      <w:r w:rsidR="00525FAD" w:rsidRPr="00525FAD">
        <w:t xml:space="preserve"> </w:t>
      </w:r>
      <w:r w:rsidR="00525FAD" w:rsidRPr="00525FAD">
        <w:rPr>
          <w:rFonts w:eastAsia="DejaVu Sans"/>
        </w:rPr>
        <w:t>по Самарской области</w:t>
      </w:r>
      <w:r w:rsidRPr="00033776">
        <w:rPr>
          <w:color w:val="000000" w:themeColor="text1"/>
        </w:rPr>
        <w:t>)</w:t>
      </w:r>
      <w:r w:rsidR="00622E65">
        <w:rPr>
          <w:color w:val="000000" w:themeColor="text1"/>
        </w:rPr>
        <w:t xml:space="preserve"> </w:t>
      </w:r>
      <w:r w:rsidR="00622E65" w:rsidRPr="00D53A5B">
        <w:t xml:space="preserve">в части </w:t>
      </w:r>
      <w:r w:rsidR="00D53A5B" w:rsidRPr="00D53A5B">
        <w:t>предоставления выписки из Единого государственного реестра недвижимости на земельный участок и (или) находящийся на нем объект (объекты) капитального строительства</w:t>
      </w:r>
      <w:r w:rsidR="00525FAD">
        <w:rPr>
          <w:rFonts w:eastAsiaTheme="minorHAnsi"/>
          <w:lang w:eastAsia="en-US"/>
        </w:rPr>
        <w:t xml:space="preserve">, </w:t>
      </w:r>
      <w:r w:rsidR="009374E6" w:rsidRPr="00A54EEC">
        <w:t>линейное сооружение (линейный объект) и (или) сооружение, технологически необходимое для использования линейного сооружения</w:t>
      </w:r>
      <w:r w:rsidR="009374E6">
        <w:rPr>
          <w:rFonts w:eastAsiaTheme="minorHAnsi"/>
          <w:lang w:eastAsia="en-US"/>
        </w:rPr>
        <w:t>,</w:t>
      </w:r>
      <w:r w:rsidR="009374E6" w:rsidRPr="009374E6">
        <w:rPr>
          <w:rFonts w:eastAsiaTheme="minorHAnsi"/>
          <w:lang w:eastAsia="en-US"/>
        </w:rPr>
        <w:t xml:space="preserve"> </w:t>
      </w:r>
      <w:r w:rsidR="00525FAD">
        <w:rPr>
          <w:rFonts w:eastAsiaTheme="minorHAnsi"/>
          <w:lang w:eastAsia="en-US"/>
        </w:rPr>
        <w:t>а также</w:t>
      </w:r>
      <w:r w:rsidR="00337036" w:rsidRPr="00D53A5B">
        <w:rPr>
          <w:rFonts w:eastAsiaTheme="minorHAnsi"/>
          <w:lang w:eastAsia="en-US"/>
        </w:rPr>
        <w:t xml:space="preserve"> </w:t>
      </w:r>
      <w:r w:rsidR="00525FAD">
        <w:rPr>
          <w:rFonts w:eastAsiaTheme="minorHAnsi"/>
          <w:lang w:eastAsia="en-US"/>
        </w:rPr>
        <w:t xml:space="preserve">направления </w:t>
      </w:r>
      <w:r w:rsidR="008F37B7" w:rsidRPr="008F37B7">
        <w:rPr>
          <w:rFonts w:eastAsiaTheme="minorHAnsi"/>
          <w:lang w:eastAsia="en-US"/>
        </w:rPr>
        <w:t>копии решения о выдаче разрешения и</w:t>
      </w:r>
      <w:proofErr w:type="gramEnd"/>
      <w:r w:rsidR="008F37B7" w:rsidRPr="008F37B7">
        <w:rPr>
          <w:rFonts w:eastAsiaTheme="minorHAnsi"/>
          <w:lang w:eastAsia="en-US"/>
        </w:rPr>
        <w:t xml:space="preserve"> разрешения с приложением схемы границ предполагаемых к использованию земель или части земельного участка на кадастровом плане территории</w:t>
      </w:r>
      <w:r w:rsidR="00525FAD">
        <w:rPr>
          <w:rFonts w:eastAsiaTheme="minorHAnsi"/>
          <w:lang w:eastAsia="en-US"/>
        </w:rPr>
        <w:t>;</w:t>
      </w:r>
    </w:p>
    <w:p w:rsidR="00FE14C5" w:rsidRDefault="00FE14C5" w:rsidP="000E45BF">
      <w:pPr>
        <w:pStyle w:val="ConsPlusNormal0"/>
        <w:spacing w:before="200" w:line="360" w:lineRule="auto"/>
        <w:ind w:firstLine="709"/>
        <w:contextualSpacing/>
        <w:jc w:val="both"/>
      </w:pPr>
      <w:r>
        <w:t>Управлением Федеральной налоговой службы Российской Федерации по Самарской области (далее – ФНС)</w:t>
      </w:r>
      <w:r w:rsidR="00622E65">
        <w:t xml:space="preserve"> </w:t>
      </w:r>
      <w:r w:rsidR="00622E65" w:rsidRPr="00FB5D8B">
        <w:t xml:space="preserve">в части </w:t>
      </w:r>
      <w:r w:rsidR="00FB5D8B" w:rsidRPr="00FB5D8B">
        <w:t>предоставления выписок из Единого государственного реестра юридических лиц</w:t>
      </w:r>
      <w:r w:rsidR="005B36C4">
        <w:t>, выписок из Единого государственного</w:t>
      </w:r>
      <w:r w:rsidR="005B36C4" w:rsidRPr="005B36C4">
        <w:t xml:space="preserve"> реестр</w:t>
      </w:r>
      <w:r w:rsidR="005B36C4">
        <w:t>а</w:t>
      </w:r>
      <w:r w:rsidR="005B36C4" w:rsidRPr="005B36C4">
        <w:t xml:space="preserve"> </w:t>
      </w:r>
      <w:r w:rsidR="005B36C4">
        <w:t>индивидуальных предпринимателей</w:t>
      </w:r>
      <w:r>
        <w:t>;</w:t>
      </w:r>
    </w:p>
    <w:p w:rsidR="000E45BF" w:rsidRDefault="00154D69" w:rsidP="00525FAD">
      <w:pPr>
        <w:pStyle w:val="ConsPlusNormal0"/>
        <w:spacing w:line="360" w:lineRule="auto"/>
        <w:ind w:firstLine="709"/>
        <w:contextualSpacing/>
        <w:jc w:val="both"/>
      </w:pPr>
      <w:r w:rsidRPr="00154D69">
        <w:lastRenderedPageBreak/>
        <w:t xml:space="preserve">Управлением по недропользованию по Самарской области </w:t>
      </w:r>
      <w:r w:rsidR="000E45BF">
        <w:t xml:space="preserve">(далее – </w:t>
      </w:r>
      <w:proofErr w:type="spellStart"/>
      <w:r w:rsidR="000E45BF">
        <w:t>Роснедра</w:t>
      </w:r>
      <w:proofErr w:type="spellEnd"/>
      <w:r w:rsidR="000E45BF">
        <w:t>)</w:t>
      </w:r>
      <w:r>
        <w:t xml:space="preserve"> </w:t>
      </w:r>
      <w:r w:rsidR="000E45BF">
        <w:t>–</w:t>
      </w:r>
      <w:r w:rsidR="00525FAD">
        <w:t xml:space="preserve"> в части </w:t>
      </w:r>
      <w:r w:rsidR="000E45BF">
        <w:t xml:space="preserve"> </w:t>
      </w:r>
      <w:r w:rsidR="00525FAD">
        <w:t>предоставления информации о лицензии, удостоверяющей</w:t>
      </w:r>
      <w:r w:rsidR="00525FAD" w:rsidRPr="00525FAD">
        <w:t xml:space="preserve"> право получателя лицензии на пользование недрами на </w:t>
      </w:r>
      <w:r w:rsidR="00525FAD">
        <w:t>земельном участке;</w:t>
      </w:r>
    </w:p>
    <w:p w:rsidR="000E45BF" w:rsidRDefault="000E45BF" w:rsidP="000E45BF">
      <w:pPr>
        <w:pStyle w:val="ConsPlusNormal0"/>
        <w:spacing w:line="360" w:lineRule="auto"/>
        <w:ind w:firstLine="709"/>
        <w:contextualSpacing/>
        <w:jc w:val="both"/>
      </w:pPr>
      <w:r>
        <w:t>министерством лесного хозяйства, охраны окружающей среды и природопользования Самарс</w:t>
      </w:r>
      <w:r w:rsidR="00525FAD">
        <w:t xml:space="preserve">кой области (далее – </w:t>
      </w:r>
      <w:proofErr w:type="spellStart"/>
      <w:r w:rsidR="00525FAD">
        <w:t>Минлесхоз</w:t>
      </w:r>
      <w:proofErr w:type="spellEnd"/>
      <w:r w:rsidR="00525FAD">
        <w:t>), в части согласования границ земельных участков;</w:t>
      </w:r>
    </w:p>
    <w:p w:rsidR="00E33162" w:rsidRDefault="00E33162" w:rsidP="000E45BF">
      <w:pPr>
        <w:pStyle w:val="ConsPlusNormal0"/>
        <w:spacing w:line="360" w:lineRule="auto"/>
        <w:ind w:firstLine="709"/>
        <w:contextualSpacing/>
        <w:jc w:val="both"/>
      </w:pPr>
      <w:r>
        <w:t>о</w:t>
      </w:r>
      <w:r w:rsidRPr="00E33162">
        <w:t>тделение</w:t>
      </w:r>
      <w:r>
        <w:t>м</w:t>
      </w:r>
      <w:r w:rsidRPr="00E33162">
        <w:t xml:space="preserve"> Социального фонда России по Самарской области</w:t>
      </w:r>
      <w:r w:rsidR="00525FAD">
        <w:t>,</w:t>
      </w:r>
      <w:r>
        <w:t xml:space="preserve"> в части проверки</w:t>
      </w:r>
      <w:r w:rsidRPr="00E33162">
        <w:t xml:space="preserve"> сведений о регистрационном учете инвалидов первой и второй групп и граждан, имеющих детей-инвалидов, по месту пребывания и по месту жительства</w:t>
      </w:r>
      <w:r>
        <w:t>;</w:t>
      </w:r>
    </w:p>
    <w:p w:rsidR="008F37B7" w:rsidRDefault="008F37B7" w:rsidP="000E45BF">
      <w:pPr>
        <w:pStyle w:val="ConsPlusNormal0"/>
        <w:spacing w:line="360" w:lineRule="auto"/>
        <w:ind w:firstLine="709"/>
        <w:contextualSpacing/>
        <w:jc w:val="both"/>
      </w:pPr>
      <w:r w:rsidRPr="008F37B7">
        <w:t>Управление</w:t>
      </w:r>
      <w:r>
        <w:t>м</w:t>
      </w:r>
      <w:r w:rsidRPr="008F37B7">
        <w:t xml:space="preserve"> </w:t>
      </w:r>
      <w:proofErr w:type="spellStart"/>
      <w:r w:rsidRPr="008F37B7">
        <w:t>Россельхознадз</w:t>
      </w:r>
      <w:r>
        <w:t>ора</w:t>
      </w:r>
      <w:proofErr w:type="spellEnd"/>
      <w:r>
        <w:t xml:space="preserve"> по Саратовской и Самарской о</w:t>
      </w:r>
      <w:r w:rsidRPr="008F37B7">
        <w:t>бластям</w:t>
      </w:r>
      <w:r>
        <w:t xml:space="preserve"> в части </w:t>
      </w:r>
      <w:r w:rsidRPr="008F37B7">
        <w:t>направления копии решения о выдаче разрешения и разрешения с приложением схемы границ предполагаемых к использованию земель или части земельного участка на кадастровом плане территории</w:t>
      </w:r>
      <w:r>
        <w:t>;</w:t>
      </w:r>
    </w:p>
    <w:p w:rsidR="00357EC1" w:rsidRPr="0077419A" w:rsidRDefault="00357EC1" w:rsidP="00CE558D">
      <w:pPr>
        <w:pStyle w:val="ConsPlusNormal0"/>
        <w:spacing w:line="360" w:lineRule="auto"/>
        <w:ind w:firstLine="709"/>
        <w:contextualSpacing/>
        <w:jc w:val="both"/>
        <w:rPr>
          <w:rFonts w:eastAsia="DejaVu Sans"/>
        </w:rPr>
      </w:pPr>
      <w:r w:rsidRPr="0077419A">
        <w:rPr>
          <w:rFonts w:eastAsia="DejaVu Sans"/>
        </w:rPr>
        <w:t>территориальным органом федерального органа исполнительной власти в сфере внутренних дел в части проверки сведений о регистрационном учете инвалидов первой и второй групп и граждан, имеющих детей-инвалидов, по месту пребывания и по месту жительства</w:t>
      </w:r>
      <w:r w:rsidR="00CE558D" w:rsidRPr="0077419A">
        <w:rPr>
          <w:rFonts w:eastAsia="DejaVu Sans"/>
        </w:rPr>
        <w:t>.</w:t>
      </w:r>
    </w:p>
    <w:p w:rsidR="000E45BF" w:rsidRDefault="000E45BF" w:rsidP="009374E6">
      <w:pPr>
        <w:pStyle w:val="ConsPlusNormal0"/>
        <w:contextualSpacing/>
        <w:jc w:val="both"/>
      </w:pPr>
    </w:p>
    <w:p w:rsidR="001E0929" w:rsidRDefault="001E0929" w:rsidP="009374E6">
      <w:pPr>
        <w:pStyle w:val="ConsPlusNormal0"/>
        <w:contextualSpacing/>
        <w:jc w:val="center"/>
      </w:pPr>
      <w:r>
        <w:t>Р</w:t>
      </w:r>
      <w:r w:rsidRPr="0029760E">
        <w:t xml:space="preserve">езультат предоставления </w:t>
      </w:r>
      <w:r>
        <w:t xml:space="preserve">муниципальной </w:t>
      </w:r>
      <w:r w:rsidRPr="0029760E">
        <w:t>услуги</w:t>
      </w:r>
    </w:p>
    <w:p w:rsidR="009374E6" w:rsidRDefault="009374E6" w:rsidP="009374E6">
      <w:pPr>
        <w:pStyle w:val="ConsPlusNormal0"/>
        <w:contextualSpacing/>
        <w:jc w:val="center"/>
      </w:pPr>
    </w:p>
    <w:p w:rsidR="001E0929" w:rsidRPr="00333C10" w:rsidRDefault="00F52E50" w:rsidP="00FE14C5">
      <w:pPr>
        <w:pStyle w:val="ConsPlusNormal0"/>
        <w:spacing w:line="360" w:lineRule="auto"/>
        <w:ind w:firstLine="709"/>
        <w:contextualSpacing/>
        <w:jc w:val="both"/>
      </w:pPr>
      <w:r>
        <w:rPr>
          <w:color w:val="000000" w:themeColor="text1"/>
        </w:rPr>
        <w:t>11</w:t>
      </w:r>
      <w:r w:rsidR="001E0929" w:rsidRPr="00033776">
        <w:rPr>
          <w:color w:val="000000" w:themeColor="text1"/>
        </w:rPr>
        <w:t xml:space="preserve">. </w:t>
      </w:r>
      <w:r w:rsidR="001E0929" w:rsidRPr="00333C10">
        <w:t>Результатами предоставления муниципальной услуги являются:</w:t>
      </w:r>
    </w:p>
    <w:p w:rsidR="0077419A" w:rsidRDefault="00836493" w:rsidP="00836493">
      <w:pPr>
        <w:pStyle w:val="ConsPlusNormal0"/>
        <w:spacing w:line="360" w:lineRule="auto"/>
        <w:ind w:firstLine="709"/>
        <w:contextualSpacing/>
        <w:jc w:val="both"/>
      </w:pPr>
      <w:r>
        <w:t xml:space="preserve">1) </w:t>
      </w:r>
      <w:r w:rsidR="0077419A">
        <w:t>разрешение</w:t>
      </w:r>
      <w:r w:rsidR="0077419A" w:rsidRPr="0077419A">
        <w:t xml:space="preserve"> на использование земель или земельного участка, которые находятся в муниципальной собственности, а также государственная </w:t>
      </w:r>
      <w:proofErr w:type="gramStart"/>
      <w:r w:rsidR="0077419A" w:rsidRPr="0077419A">
        <w:t>собственность</w:t>
      </w:r>
      <w:proofErr w:type="gramEnd"/>
      <w:r w:rsidR="0077419A" w:rsidRPr="0077419A">
        <w:t xml:space="preserve"> на которые не разграничена, без предоставления земельных участков и установления сервитута, публичного сервитута </w:t>
      </w:r>
      <w:r w:rsidRPr="00AC0410">
        <w:t>(далее – разрешение)</w:t>
      </w:r>
      <w:r w:rsidR="0055025F">
        <w:t>.</w:t>
      </w:r>
      <w:r w:rsidR="00646161" w:rsidRPr="00646161">
        <w:t xml:space="preserve"> </w:t>
      </w:r>
    </w:p>
    <w:p w:rsidR="00DE2DD0" w:rsidRDefault="0055025F" w:rsidP="00836493">
      <w:pPr>
        <w:pStyle w:val="ConsPlusNormal0"/>
        <w:spacing w:line="360" w:lineRule="auto"/>
        <w:ind w:firstLine="709"/>
        <w:contextualSpacing/>
        <w:jc w:val="both"/>
      </w:pPr>
      <w:r w:rsidRPr="00DE2DD0">
        <w:t>Р</w:t>
      </w:r>
      <w:r w:rsidR="00646161" w:rsidRPr="00DE2DD0">
        <w:t xml:space="preserve">ешение принимается в форме постановления администрации </w:t>
      </w:r>
      <w:r w:rsidR="00DE2DD0">
        <w:t xml:space="preserve">городского округа </w:t>
      </w:r>
      <w:proofErr w:type="spellStart"/>
      <w:r w:rsidR="00DE2DD0">
        <w:t>Кинель</w:t>
      </w:r>
      <w:proofErr w:type="spellEnd"/>
      <w:r w:rsidR="00DE2DD0">
        <w:t xml:space="preserve"> Самарской области.</w:t>
      </w:r>
    </w:p>
    <w:p w:rsidR="0055025F" w:rsidRDefault="00646161" w:rsidP="00836493">
      <w:pPr>
        <w:pStyle w:val="ConsPlusNormal0"/>
        <w:spacing w:line="360" w:lineRule="auto"/>
        <w:ind w:firstLine="709"/>
        <w:contextualSpacing/>
        <w:jc w:val="both"/>
      </w:pPr>
      <w:r>
        <w:t>2) отказ в выдаче разрешения</w:t>
      </w:r>
      <w:r w:rsidR="0055025F">
        <w:t>.</w:t>
      </w:r>
      <w:r>
        <w:t xml:space="preserve"> </w:t>
      </w:r>
    </w:p>
    <w:p w:rsidR="00DE2DD0" w:rsidRDefault="00DE2DD0" w:rsidP="00836493">
      <w:pPr>
        <w:pStyle w:val="ConsPlusNormal0"/>
        <w:spacing w:line="360" w:lineRule="auto"/>
        <w:ind w:firstLine="709"/>
        <w:contextualSpacing/>
        <w:jc w:val="both"/>
      </w:pPr>
      <w:r w:rsidRPr="00DE2DD0">
        <w:lastRenderedPageBreak/>
        <w:t xml:space="preserve">Решение принимается в форме постановления администрации городского округа </w:t>
      </w:r>
      <w:proofErr w:type="spellStart"/>
      <w:r w:rsidRPr="00DE2DD0">
        <w:t>Кинель</w:t>
      </w:r>
      <w:proofErr w:type="spellEnd"/>
      <w:r w:rsidRPr="00DE2DD0">
        <w:t xml:space="preserve"> Самарской области.</w:t>
      </w:r>
    </w:p>
    <w:p w:rsidR="00E82E53" w:rsidRPr="00BD33B9" w:rsidRDefault="00F52E50" w:rsidP="00836493">
      <w:pPr>
        <w:pStyle w:val="ConsPlusNormal0"/>
        <w:spacing w:line="360" w:lineRule="auto"/>
        <w:ind w:firstLine="709"/>
        <w:contextualSpacing/>
        <w:jc w:val="both"/>
      </w:pPr>
      <w:r>
        <w:t>12</w:t>
      </w:r>
      <w:r w:rsidR="00E82E53">
        <w:t xml:space="preserve">. </w:t>
      </w:r>
      <w:r w:rsidR="00E82E53" w:rsidRPr="00BD33B9">
        <w:t>Формирование реестровой записи в качестве результата предоставления муниципальной услуги не предусмотрено.</w:t>
      </w:r>
    </w:p>
    <w:p w:rsidR="00E82E53" w:rsidRPr="00BD33B9" w:rsidRDefault="00E82E53" w:rsidP="00FE14C5">
      <w:pPr>
        <w:pStyle w:val="ConsPlusNormal0"/>
        <w:spacing w:line="360" w:lineRule="auto"/>
        <w:ind w:firstLine="709"/>
        <w:contextualSpacing/>
        <w:jc w:val="both"/>
      </w:pPr>
      <w:r w:rsidRPr="00BD33B9">
        <w:t xml:space="preserve">Фиксирование факта получения заявителем результата предоставления муниципальной услуги осуществляется в </w:t>
      </w:r>
      <w:r w:rsidR="0019175E" w:rsidRPr="002159C9">
        <w:t>федеральной государственной информационной системе «Единый портал государственных и муниципальных услуг (функций)» (</w:t>
      </w:r>
      <w:hyperlink r:id="rId11" w:history="1">
        <w:r w:rsidR="0019175E" w:rsidRPr="002159C9">
          <w:rPr>
            <w:rStyle w:val="afc"/>
            <w:color w:val="auto"/>
            <w:u w:val="none"/>
          </w:rPr>
          <w:t>https://www.gosuslugi.ru/</w:t>
        </w:r>
      </w:hyperlink>
      <w:r w:rsidR="0019175E">
        <w:t xml:space="preserve">) (далее - ЕПГУ) </w:t>
      </w:r>
      <w:r w:rsidRPr="00EC68DC">
        <w:t xml:space="preserve">и </w:t>
      </w:r>
      <w:r w:rsidR="0019175E">
        <w:t xml:space="preserve">на </w:t>
      </w:r>
      <w:r w:rsidR="0019175E" w:rsidRPr="002159C9">
        <w:t>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(http://www.uslugi.samregion.ru) (далее -</w:t>
      </w:r>
      <w:r w:rsidR="0019175E">
        <w:t xml:space="preserve"> РГПУ</w:t>
      </w:r>
      <w:r w:rsidR="0019175E" w:rsidRPr="002159C9">
        <w:t>)</w:t>
      </w:r>
      <w:r w:rsidRPr="00BD33B9">
        <w:t>.</w:t>
      </w:r>
    </w:p>
    <w:p w:rsidR="00E82E53" w:rsidRPr="0029760E" w:rsidRDefault="00F52E50" w:rsidP="00E82E53">
      <w:pPr>
        <w:spacing w:line="360" w:lineRule="auto"/>
        <w:ind w:firstLine="709"/>
        <w:contextualSpacing/>
        <w:jc w:val="both"/>
        <w:rPr>
          <w:sz w:val="28"/>
          <w:szCs w:val="28"/>
        </w:rPr>
      </w:pPr>
      <w:r>
        <w:rPr>
          <w:sz w:val="28"/>
          <w:szCs w:val="28"/>
        </w:rPr>
        <w:t>13</w:t>
      </w:r>
      <w:r w:rsidR="00E82E53" w:rsidRPr="00E82E53">
        <w:rPr>
          <w:sz w:val="28"/>
          <w:szCs w:val="28"/>
        </w:rPr>
        <w:t>.</w:t>
      </w:r>
      <w:r w:rsidR="00E82E53">
        <w:t xml:space="preserve"> </w:t>
      </w:r>
      <w:r w:rsidR="00E82E53" w:rsidRPr="00E82E53">
        <w:rPr>
          <w:sz w:val="28"/>
          <w:szCs w:val="28"/>
        </w:rPr>
        <w:t>П</w:t>
      </w:r>
      <w:r w:rsidR="00E82E53" w:rsidRPr="0029760E">
        <w:rPr>
          <w:sz w:val="28"/>
          <w:szCs w:val="28"/>
        </w:rPr>
        <w:t>еречень способов получения результат</w:t>
      </w:r>
      <w:r w:rsidR="00E82E53">
        <w:rPr>
          <w:sz w:val="28"/>
          <w:szCs w:val="28"/>
        </w:rPr>
        <w:t xml:space="preserve">а (результатов) предоставления муниципальной </w:t>
      </w:r>
      <w:r w:rsidR="00E82E53" w:rsidRPr="0029760E">
        <w:rPr>
          <w:sz w:val="28"/>
          <w:szCs w:val="28"/>
        </w:rPr>
        <w:t>услуги</w:t>
      </w:r>
      <w:r w:rsidR="00E82E53">
        <w:rPr>
          <w:sz w:val="28"/>
          <w:szCs w:val="28"/>
        </w:rPr>
        <w:t>:</w:t>
      </w:r>
    </w:p>
    <w:p w:rsidR="00E82E53" w:rsidRPr="0033239E" w:rsidRDefault="00E82E53" w:rsidP="00E82E53">
      <w:pPr>
        <w:pStyle w:val="ConsPlusNormal0"/>
        <w:spacing w:line="360" w:lineRule="auto"/>
        <w:ind w:firstLine="709"/>
        <w:contextualSpacing/>
        <w:jc w:val="both"/>
      </w:pPr>
      <w:r w:rsidRPr="0033239E">
        <w:t xml:space="preserve">1) </w:t>
      </w:r>
      <w:r w:rsidR="008F5970">
        <w:t xml:space="preserve"> </w:t>
      </w:r>
      <w:r w:rsidRPr="0033239E">
        <w:t>посредством почтового отправления</w:t>
      </w:r>
      <w:r w:rsidR="0033239E" w:rsidRPr="0033239E">
        <w:rPr>
          <w:rStyle w:val="aff5"/>
        </w:rPr>
        <w:footnoteReference w:id="1"/>
      </w:r>
      <w:r w:rsidR="006029C2">
        <w:rPr>
          <w:vertAlign w:val="superscript"/>
        </w:rPr>
        <w:t>,2</w:t>
      </w:r>
      <w:r w:rsidRPr="0033239E">
        <w:t>;</w:t>
      </w:r>
    </w:p>
    <w:p w:rsidR="00E82E53" w:rsidRPr="006029C2" w:rsidRDefault="00E82E53" w:rsidP="00E82E53">
      <w:pPr>
        <w:pStyle w:val="ConsPlusNormal0"/>
        <w:spacing w:line="360" w:lineRule="auto"/>
        <w:ind w:firstLine="709"/>
        <w:contextualSpacing/>
        <w:jc w:val="both"/>
      </w:pPr>
      <w:r w:rsidRPr="006029C2">
        <w:t xml:space="preserve">2) </w:t>
      </w:r>
      <w:r w:rsidR="008F5970">
        <w:t xml:space="preserve"> </w:t>
      </w:r>
      <w:r w:rsidRPr="006029C2">
        <w:t>в личный кабинет Заявителя</w:t>
      </w:r>
      <w:r w:rsidR="0019175E" w:rsidRPr="006029C2">
        <w:t xml:space="preserve"> ЕПГУ</w:t>
      </w:r>
      <w:r w:rsidRPr="006029C2">
        <w:t>, РГПУ</w:t>
      </w:r>
      <w:r w:rsidR="006029C2" w:rsidRPr="006029C2">
        <w:rPr>
          <w:rStyle w:val="aff5"/>
        </w:rPr>
        <w:footnoteReference w:id="2"/>
      </w:r>
      <w:r w:rsidRPr="006029C2">
        <w:t>;</w:t>
      </w:r>
    </w:p>
    <w:p w:rsidR="00357EC1" w:rsidRPr="006029C2" w:rsidRDefault="00E82E53" w:rsidP="00357EC1">
      <w:pPr>
        <w:pStyle w:val="ConsPlusNormal0"/>
        <w:spacing w:line="360" w:lineRule="auto"/>
        <w:ind w:firstLine="709"/>
        <w:contextualSpacing/>
        <w:jc w:val="both"/>
      </w:pPr>
      <w:r w:rsidRPr="006029C2">
        <w:t xml:space="preserve">3) </w:t>
      </w:r>
      <w:r w:rsidR="008F5970">
        <w:t xml:space="preserve"> </w:t>
      </w:r>
      <w:r w:rsidRPr="006029C2">
        <w:t>на</w:t>
      </w:r>
      <w:r w:rsidR="00407692" w:rsidRPr="006029C2">
        <w:t xml:space="preserve"> электронную почту Заявителя</w:t>
      </w:r>
      <w:proofErr w:type="gramStart"/>
      <w:r w:rsidR="006029C2" w:rsidRPr="006029C2">
        <w:rPr>
          <w:vertAlign w:val="superscript"/>
        </w:rPr>
        <w:t>2</w:t>
      </w:r>
      <w:proofErr w:type="gramEnd"/>
      <w:r w:rsidR="00407692" w:rsidRPr="006029C2">
        <w:t>;</w:t>
      </w:r>
      <w:r w:rsidR="00357EC1" w:rsidRPr="006029C2">
        <w:t xml:space="preserve"> </w:t>
      </w:r>
    </w:p>
    <w:p w:rsidR="00407692" w:rsidRPr="00BD33B9" w:rsidRDefault="00407692" w:rsidP="008F5970">
      <w:pPr>
        <w:pStyle w:val="ConsPlusNormal0"/>
        <w:tabs>
          <w:tab w:val="left" w:pos="1134"/>
        </w:tabs>
        <w:spacing w:line="360" w:lineRule="auto"/>
        <w:ind w:firstLine="709"/>
        <w:contextualSpacing/>
        <w:jc w:val="both"/>
      </w:pPr>
      <w:r w:rsidRPr="006029C2">
        <w:t xml:space="preserve">4) при </w:t>
      </w:r>
      <w:r w:rsidR="008F5970">
        <w:t xml:space="preserve"> </w:t>
      </w:r>
      <w:r w:rsidRPr="006029C2">
        <w:t xml:space="preserve">личном </w:t>
      </w:r>
      <w:r w:rsidR="008F5970">
        <w:t xml:space="preserve"> </w:t>
      </w:r>
      <w:r w:rsidRPr="006029C2">
        <w:t xml:space="preserve">посещении </w:t>
      </w:r>
      <w:r w:rsidR="008F5970">
        <w:t xml:space="preserve"> </w:t>
      </w:r>
      <w:r w:rsidRPr="006029C2">
        <w:t xml:space="preserve">Уполномоченного </w:t>
      </w:r>
      <w:r w:rsidR="008F5970">
        <w:t xml:space="preserve"> </w:t>
      </w:r>
      <w:r w:rsidRPr="006029C2">
        <w:t xml:space="preserve">органа </w:t>
      </w:r>
      <w:r w:rsidR="008F5970">
        <w:t xml:space="preserve"> </w:t>
      </w:r>
      <w:r w:rsidRPr="006029C2">
        <w:t xml:space="preserve">или </w:t>
      </w:r>
      <w:r w:rsidR="008F5970">
        <w:t xml:space="preserve"> </w:t>
      </w:r>
      <w:r w:rsidR="00622E65" w:rsidRPr="006029C2">
        <w:t>многофункционального центра предоставления государственных и муниципальных услуг</w:t>
      </w:r>
      <w:r w:rsidR="008F5970">
        <w:t xml:space="preserve"> </w:t>
      </w:r>
      <w:r w:rsidR="00622E65" w:rsidRPr="006029C2">
        <w:t xml:space="preserve"> (далее - </w:t>
      </w:r>
      <w:r w:rsidRPr="006029C2">
        <w:t>МФЦ</w:t>
      </w:r>
      <w:r w:rsidR="00622E65" w:rsidRPr="006029C2">
        <w:t>)</w:t>
      </w:r>
      <w:r w:rsidR="006029C2" w:rsidRPr="006029C2">
        <w:rPr>
          <w:vertAlign w:val="superscript"/>
        </w:rPr>
        <w:t>2</w:t>
      </w:r>
      <w:r w:rsidRPr="006029C2">
        <w:t>.</w:t>
      </w:r>
      <w:r w:rsidR="00357EC1">
        <w:t xml:space="preserve"> </w:t>
      </w:r>
    </w:p>
    <w:p w:rsidR="001E31BD" w:rsidRDefault="001E31BD" w:rsidP="001E31BD">
      <w:pPr>
        <w:pStyle w:val="ConsPlusNormal0"/>
        <w:contextualSpacing/>
        <w:jc w:val="center"/>
      </w:pPr>
      <w:r>
        <w:t>С</w:t>
      </w:r>
      <w:r w:rsidRPr="0029760E">
        <w:t xml:space="preserve">рок предоставления </w:t>
      </w:r>
      <w:r>
        <w:t xml:space="preserve">муниципальной </w:t>
      </w:r>
      <w:r w:rsidRPr="0029760E">
        <w:t>услуги</w:t>
      </w:r>
    </w:p>
    <w:p w:rsidR="001E31BD" w:rsidRDefault="001E31BD" w:rsidP="001E31BD">
      <w:pPr>
        <w:pStyle w:val="ConsPlusNormal0"/>
        <w:contextualSpacing/>
        <w:jc w:val="center"/>
      </w:pPr>
    </w:p>
    <w:p w:rsidR="00357EC1" w:rsidRDefault="001E31BD" w:rsidP="00461F09">
      <w:pPr>
        <w:pStyle w:val="ConsPlusNormal0"/>
        <w:spacing w:line="360" w:lineRule="auto"/>
        <w:ind w:firstLine="539"/>
        <w:contextualSpacing/>
        <w:jc w:val="both"/>
        <w:rPr>
          <w:color w:val="000000" w:themeColor="text1"/>
        </w:rPr>
      </w:pPr>
      <w:r>
        <w:rPr>
          <w:color w:val="000000" w:themeColor="text1"/>
        </w:rPr>
        <w:t>1</w:t>
      </w:r>
      <w:r w:rsidR="00F52E50">
        <w:rPr>
          <w:color w:val="000000" w:themeColor="text1"/>
        </w:rPr>
        <w:t>4</w:t>
      </w:r>
      <w:r w:rsidRPr="00033776">
        <w:rPr>
          <w:color w:val="000000" w:themeColor="text1"/>
        </w:rPr>
        <w:t xml:space="preserve">. </w:t>
      </w:r>
      <w:proofErr w:type="gramStart"/>
      <w:r w:rsidR="00461F09" w:rsidRPr="00461F09">
        <w:rPr>
          <w:color w:val="000000" w:themeColor="text1"/>
        </w:rPr>
        <w:t xml:space="preserve">Решение о выдаче или об отказе в выдаче разрешения </w:t>
      </w:r>
      <w:r w:rsidR="00154D69" w:rsidRPr="00154D69">
        <w:rPr>
          <w:color w:val="000000" w:themeColor="text1"/>
        </w:rPr>
        <w:t>на использование земель или земельного участк</w:t>
      </w:r>
      <w:r w:rsidR="00154D69">
        <w:rPr>
          <w:color w:val="000000" w:themeColor="text1"/>
        </w:rPr>
        <w:t xml:space="preserve">а в целях, указанных в </w:t>
      </w:r>
      <w:r w:rsidR="00154D69" w:rsidRPr="00DE2DD0">
        <w:rPr>
          <w:color w:val="000000" w:themeColor="text1"/>
        </w:rPr>
        <w:t>подпунктах 1 - 6  пункта 2 настоящего административного регламента,</w:t>
      </w:r>
      <w:r w:rsidR="00154D69" w:rsidRPr="00154D69">
        <w:rPr>
          <w:color w:val="000000" w:themeColor="text1"/>
        </w:rPr>
        <w:t xml:space="preserve"> </w:t>
      </w:r>
      <w:r w:rsidR="00154D69">
        <w:rPr>
          <w:color w:val="000000" w:themeColor="text1"/>
        </w:rPr>
        <w:t>принимается У</w:t>
      </w:r>
      <w:r w:rsidR="00461F09" w:rsidRPr="00461F09">
        <w:rPr>
          <w:color w:val="000000" w:themeColor="text1"/>
        </w:rPr>
        <w:t xml:space="preserve">полномоченным органом в течение 25 дней со дня поступления заявления и в течение 3 рабочих дней со дня принятия </w:t>
      </w:r>
      <w:r w:rsidR="00461F09" w:rsidRPr="0033239E">
        <w:rPr>
          <w:color w:val="000000" w:themeColor="text1"/>
        </w:rPr>
        <w:lastRenderedPageBreak/>
        <w:t>указанного решения направляется заявителю заказным письмом с</w:t>
      </w:r>
      <w:r w:rsidR="00461F09" w:rsidRPr="00461F09">
        <w:rPr>
          <w:color w:val="000000" w:themeColor="text1"/>
        </w:rPr>
        <w:t xml:space="preserve"> приложени</w:t>
      </w:r>
      <w:r w:rsidR="00461F09">
        <w:rPr>
          <w:color w:val="000000" w:themeColor="text1"/>
        </w:rPr>
        <w:t>ем представленных им документов</w:t>
      </w:r>
      <w:r w:rsidR="00FE14C5" w:rsidRPr="00FE14C5">
        <w:rPr>
          <w:color w:val="000000" w:themeColor="text1"/>
        </w:rPr>
        <w:t>.</w:t>
      </w:r>
      <w:r w:rsidR="0055025F">
        <w:rPr>
          <w:color w:val="000000" w:themeColor="text1"/>
        </w:rPr>
        <w:t xml:space="preserve"> </w:t>
      </w:r>
      <w:proofErr w:type="gramEnd"/>
    </w:p>
    <w:p w:rsidR="000568C5" w:rsidRDefault="000568C5" w:rsidP="00461F09">
      <w:pPr>
        <w:pStyle w:val="ConsPlusNormal0"/>
        <w:spacing w:line="360" w:lineRule="auto"/>
        <w:ind w:firstLine="539"/>
        <w:contextualSpacing/>
        <w:jc w:val="both"/>
        <w:rPr>
          <w:color w:val="000000" w:themeColor="text1"/>
        </w:rPr>
      </w:pPr>
      <w:r w:rsidRPr="00154D69">
        <w:t xml:space="preserve">15. Решение о выдаче или об отказе в выдаче разрешения </w:t>
      </w:r>
      <w:r w:rsidR="00154D69" w:rsidRPr="00154D69">
        <w:t>на</w:t>
      </w:r>
      <w:r w:rsidR="00154D69" w:rsidRPr="00154D69">
        <w:rPr>
          <w:color w:val="000000" w:themeColor="text1"/>
        </w:rPr>
        <w:t xml:space="preserve"> использование земель или земельного участка </w:t>
      </w:r>
      <w:r w:rsidR="00154D69">
        <w:rPr>
          <w:color w:val="000000" w:themeColor="text1"/>
        </w:rPr>
        <w:t xml:space="preserve">в целях, указанных в подпункте </w:t>
      </w:r>
      <w:r w:rsidR="00154D69" w:rsidRPr="00DE2DD0">
        <w:rPr>
          <w:color w:val="000000" w:themeColor="text1"/>
        </w:rPr>
        <w:t>7</w:t>
      </w:r>
      <w:r w:rsidR="00154D69">
        <w:rPr>
          <w:color w:val="000000" w:themeColor="text1"/>
        </w:rPr>
        <w:t xml:space="preserve"> пункта 2 настоящего административного регламента, принимается У</w:t>
      </w:r>
      <w:r w:rsidRPr="000568C5">
        <w:rPr>
          <w:color w:val="000000" w:themeColor="text1"/>
        </w:rPr>
        <w:t xml:space="preserve">полномоченным органом в течение 10 рабочих дней со дня поступления заявления. Решение о выдаче разрешения с приложением разрешения либо решение об отказе в выдаче разрешения в течение </w:t>
      </w:r>
      <w:r w:rsidR="003538E9">
        <w:rPr>
          <w:color w:val="000000" w:themeColor="text1"/>
        </w:rPr>
        <w:t>3</w:t>
      </w:r>
      <w:r w:rsidRPr="000568C5">
        <w:rPr>
          <w:color w:val="000000" w:themeColor="text1"/>
        </w:rPr>
        <w:t xml:space="preserve"> </w:t>
      </w:r>
      <w:r w:rsidRPr="006029C2">
        <w:rPr>
          <w:color w:val="000000" w:themeColor="text1"/>
        </w:rPr>
        <w:t>рабочих дней со дня принятия решения направляется заявителю</w:t>
      </w:r>
      <w:r w:rsidR="00154D69" w:rsidRPr="006029C2">
        <w:rPr>
          <w:color w:val="000000" w:themeColor="text1"/>
        </w:rPr>
        <w:t>.</w:t>
      </w:r>
    </w:p>
    <w:p w:rsidR="00FE14C5" w:rsidRDefault="000568C5" w:rsidP="00366AED">
      <w:pPr>
        <w:pStyle w:val="ConsPlusNormal0"/>
        <w:spacing w:line="360" w:lineRule="auto"/>
        <w:ind w:firstLine="539"/>
        <w:contextualSpacing/>
        <w:jc w:val="both"/>
      </w:pPr>
      <w:r>
        <w:t>16</w:t>
      </w:r>
      <w:r w:rsidR="00366AED">
        <w:t xml:space="preserve">. В течение десяти дней </w:t>
      </w:r>
      <w:r w:rsidR="00535513" w:rsidRPr="00DE2DD0">
        <w:t>рабочих</w:t>
      </w:r>
      <w:r w:rsidR="00535513">
        <w:rPr>
          <w:color w:val="FF0000"/>
        </w:rPr>
        <w:t xml:space="preserve"> </w:t>
      </w:r>
      <w:r w:rsidR="00366AED">
        <w:t>со дня выдачи разрешения на использование земель или земельного участка, находящихся в государственной ил</w:t>
      </w:r>
      <w:r w:rsidR="00461F09">
        <w:t>и муниципальной собственности, У</w:t>
      </w:r>
      <w:r w:rsidR="00366AED">
        <w:t>полномоченный орган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p w:rsidR="00366AED" w:rsidRDefault="00366AED" w:rsidP="0055025F">
      <w:pPr>
        <w:pStyle w:val="ConsPlusNormal0"/>
        <w:contextualSpacing/>
        <w:jc w:val="center"/>
      </w:pPr>
    </w:p>
    <w:p w:rsidR="001E31BD" w:rsidRDefault="001E31BD" w:rsidP="0055025F">
      <w:pPr>
        <w:pStyle w:val="ConsPlusNormal0"/>
        <w:contextualSpacing/>
        <w:jc w:val="center"/>
      </w:pPr>
      <w:r>
        <w:t>Р</w:t>
      </w:r>
      <w:r w:rsidRPr="0029760E">
        <w:t xml:space="preserve">азмер платы, взимаемой с заявителя при предоставлении </w:t>
      </w:r>
      <w:r>
        <w:t xml:space="preserve">муниципальной </w:t>
      </w:r>
      <w:r w:rsidRPr="0029760E">
        <w:t>услуги, и способы ее взимания</w:t>
      </w:r>
    </w:p>
    <w:p w:rsidR="001E31BD" w:rsidRDefault="001E31BD" w:rsidP="0055025F">
      <w:pPr>
        <w:pStyle w:val="ConsPlusNormal0"/>
        <w:contextualSpacing/>
        <w:jc w:val="center"/>
      </w:pPr>
    </w:p>
    <w:p w:rsidR="001E31BD" w:rsidRDefault="001E31BD" w:rsidP="0055025F">
      <w:pPr>
        <w:pStyle w:val="ConsPlusNormal0"/>
        <w:ind w:firstLine="540"/>
        <w:contextualSpacing/>
        <w:jc w:val="both"/>
        <w:rPr>
          <w:color w:val="000000" w:themeColor="text1"/>
        </w:rPr>
      </w:pPr>
      <w:r>
        <w:rPr>
          <w:color w:val="000000" w:themeColor="text1"/>
        </w:rPr>
        <w:t>1</w:t>
      </w:r>
      <w:r w:rsidR="000568C5">
        <w:rPr>
          <w:color w:val="000000" w:themeColor="text1"/>
        </w:rPr>
        <w:t>7</w:t>
      </w:r>
      <w:r w:rsidRPr="00033776">
        <w:rPr>
          <w:color w:val="000000" w:themeColor="text1"/>
        </w:rPr>
        <w:t>. Муниципальная услуга предоставляется бесплатно.</w:t>
      </w:r>
    </w:p>
    <w:p w:rsidR="002A49DD" w:rsidRDefault="002A49DD" w:rsidP="0055025F">
      <w:pPr>
        <w:pStyle w:val="ConsPlusNormal0"/>
        <w:contextualSpacing/>
        <w:jc w:val="center"/>
      </w:pPr>
    </w:p>
    <w:p w:rsidR="001E31BD" w:rsidRDefault="001E31BD" w:rsidP="0055025F">
      <w:pPr>
        <w:pStyle w:val="ConsPlusNormal0"/>
        <w:contextualSpacing/>
        <w:jc w:val="center"/>
      </w:pPr>
      <w:r>
        <w:t>М</w:t>
      </w:r>
      <w:r w:rsidRPr="0029760E">
        <w:t xml:space="preserve">аксимальный срок ожидания в очереди при подаче заявителем запроса о предоставлении </w:t>
      </w:r>
      <w:r>
        <w:t xml:space="preserve">муниципальной </w:t>
      </w:r>
      <w:r w:rsidRPr="0029760E">
        <w:t xml:space="preserve">услуги и при получении результата предоставления </w:t>
      </w:r>
      <w:r>
        <w:t xml:space="preserve">муниципальной </w:t>
      </w:r>
      <w:r w:rsidRPr="0029760E">
        <w:t>услуги</w:t>
      </w:r>
    </w:p>
    <w:p w:rsidR="001E31BD" w:rsidRDefault="001E31BD" w:rsidP="001E31BD">
      <w:pPr>
        <w:pStyle w:val="ConsPlusNormal0"/>
        <w:contextualSpacing/>
        <w:jc w:val="center"/>
      </w:pPr>
    </w:p>
    <w:p w:rsidR="001E31BD" w:rsidRPr="00033776" w:rsidRDefault="001E31BD" w:rsidP="001E31BD">
      <w:pPr>
        <w:pStyle w:val="ConsPlusNormal0"/>
        <w:spacing w:line="360" w:lineRule="auto"/>
        <w:ind w:firstLine="567"/>
        <w:contextualSpacing/>
        <w:jc w:val="both"/>
        <w:rPr>
          <w:color w:val="000000" w:themeColor="text1"/>
        </w:rPr>
      </w:pPr>
      <w:r>
        <w:rPr>
          <w:color w:val="000000" w:themeColor="text1"/>
        </w:rPr>
        <w:t>1</w:t>
      </w:r>
      <w:r w:rsidR="000568C5">
        <w:rPr>
          <w:color w:val="000000" w:themeColor="text1"/>
        </w:rPr>
        <w:t>8</w:t>
      </w:r>
      <w:r w:rsidRPr="00033776">
        <w:rPr>
          <w:color w:val="000000" w:themeColor="text1"/>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1E31BD" w:rsidRDefault="001E31BD" w:rsidP="001E31BD">
      <w:pPr>
        <w:pStyle w:val="ConsPlusNormal0"/>
        <w:contextualSpacing/>
        <w:jc w:val="center"/>
        <w:rPr>
          <w:color w:val="000000" w:themeColor="text1"/>
        </w:rPr>
      </w:pPr>
    </w:p>
    <w:p w:rsidR="001E31BD" w:rsidRDefault="001E31BD" w:rsidP="001E31BD">
      <w:pPr>
        <w:pStyle w:val="ConsPlusNormal0"/>
        <w:contextualSpacing/>
        <w:jc w:val="center"/>
      </w:pPr>
      <w:r>
        <w:t>С</w:t>
      </w:r>
      <w:r w:rsidRPr="0029760E">
        <w:t xml:space="preserve">рок регистрации запроса заявителя о предоставлении </w:t>
      </w:r>
      <w:r>
        <w:t xml:space="preserve">муниципальной </w:t>
      </w:r>
      <w:r w:rsidRPr="0029760E">
        <w:t>услуги</w:t>
      </w:r>
    </w:p>
    <w:p w:rsidR="001E31BD" w:rsidRDefault="001E31BD" w:rsidP="001E31BD">
      <w:pPr>
        <w:pStyle w:val="ConsPlusNormal0"/>
        <w:contextualSpacing/>
        <w:jc w:val="center"/>
      </w:pPr>
    </w:p>
    <w:p w:rsidR="001E31BD" w:rsidRDefault="001E31BD" w:rsidP="009B4274">
      <w:pPr>
        <w:pStyle w:val="ConsPlusNormal0"/>
        <w:spacing w:line="360" w:lineRule="auto"/>
        <w:ind w:firstLine="539"/>
        <w:contextualSpacing/>
        <w:jc w:val="both"/>
        <w:rPr>
          <w:color w:val="000000" w:themeColor="text1"/>
        </w:rPr>
      </w:pPr>
      <w:r>
        <w:rPr>
          <w:color w:val="000000" w:themeColor="text1"/>
        </w:rPr>
        <w:t>1</w:t>
      </w:r>
      <w:r w:rsidR="000568C5">
        <w:rPr>
          <w:color w:val="000000" w:themeColor="text1"/>
        </w:rPr>
        <w:t>9</w:t>
      </w:r>
      <w:r w:rsidRPr="00033776">
        <w:rPr>
          <w:color w:val="000000" w:themeColor="text1"/>
        </w:rPr>
        <w:t xml:space="preserve">. Регистрация заявления о предоставлении муниципальной услуги, поступившего в </w:t>
      </w:r>
      <w:r>
        <w:rPr>
          <w:color w:val="000000" w:themeColor="text1"/>
        </w:rPr>
        <w:t>Уполномоченный орган на бумажном носителе на личном приеме З</w:t>
      </w:r>
      <w:r w:rsidRPr="00033776">
        <w:rPr>
          <w:color w:val="000000" w:themeColor="text1"/>
        </w:rPr>
        <w:t xml:space="preserve">аявителя или по почте, в электронной форме </w:t>
      </w:r>
      <w:r w:rsidR="007E1B1F">
        <w:rPr>
          <w:color w:val="000000" w:themeColor="text1"/>
        </w:rPr>
        <w:t>с использованием</w:t>
      </w:r>
      <w:r>
        <w:rPr>
          <w:color w:val="000000" w:themeColor="text1"/>
        </w:rPr>
        <w:t xml:space="preserve"> </w:t>
      </w:r>
      <w:r>
        <w:rPr>
          <w:color w:val="000000" w:themeColor="text1"/>
        </w:rPr>
        <w:lastRenderedPageBreak/>
        <w:t xml:space="preserve">ЕПГУ, РПГУ </w:t>
      </w:r>
      <w:r w:rsidRPr="00033776">
        <w:rPr>
          <w:color w:val="000000" w:themeColor="text1"/>
        </w:rPr>
        <w:t xml:space="preserve">осуществляется </w:t>
      </w:r>
      <w:r>
        <w:rPr>
          <w:color w:val="000000" w:themeColor="text1"/>
        </w:rPr>
        <w:t>в день его поступления в Уполномоченный орган</w:t>
      </w:r>
      <w:r w:rsidRPr="00033776">
        <w:rPr>
          <w:color w:val="000000" w:themeColor="text1"/>
        </w:rPr>
        <w:t>.</w:t>
      </w:r>
    </w:p>
    <w:p w:rsidR="001E31BD" w:rsidRDefault="001E31BD" w:rsidP="009B4274">
      <w:pPr>
        <w:pStyle w:val="ConsPlusNormal0"/>
        <w:spacing w:line="360" w:lineRule="auto"/>
        <w:ind w:firstLine="539"/>
        <w:contextualSpacing/>
        <w:jc w:val="both"/>
      </w:pPr>
      <w:r w:rsidRPr="00BD33B9">
        <w:t>В случае поступления заявления менее чем за тридцать минут до окончания рабочего дня либо в выходной день</w:t>
      </w:r>
      <w:r w:rsidRPr="004F257E">
        <w:rPr>
          <w:color w:val="000000" w:themeColor="text1"/>
        </w:rPr>
        <w:t xml:space="preserve"> </w:t>
      </w:r>
      <w:r w:rsidRPr="00033776">
        <w:rPr>
          <w:color w:val="000000" w:themeColor="text1"/>
        </w:rPr>
        <w:t>или нерабочий праздничный день</w:t>
      </w:r>
      <w:r w:rsidRPr="00BD33B9">
        <w:t>, такое заявление регистрируется в срок не позднее 12 часов 00 минут следующего рабочего дня.</w:t>
      </w:r>
    </w:p>
    <w:p w:rsidR="009B4274" w:rsidRDefault="009B4274" w:rsidP="001E31BD">
      <w:pPr>
        <w:pStyle w:val="ConsPlusNormal0"/>
        <w:ind w:firstLine="540"/>
        <w:contextualSpacing/>
        <w:jc w:val="both"/>
      </w:pPr>
    </w:p>
    <w:p w:rsidR="009B4274" w:rsidRDefault="009B4274" w:rsidP="009B4274">
      <w:pPr>
        <w:pStyle w:val="ConsPlusNormal0"/>
        <w:contextualSpacing/>
        <w:jc w:val="center"/>
      </w:pPr>
      <w:r>
        <w:t>Т</w:t>
      </w:r>
      <w:r w:rsidRPr="0029760E">
        <w:t xml:space="preserve">ребования к помещениям, в которых предоставляется </w:t>
      </w:r>
      <w:r>
        <w:t xml:space="preserve">муниципальная </w:t>
      </w:r>
      <w:r w:rsidRPr="0029760E">
        <w:t>услуга</w:t>
      </w:r>
    </w:p>
    <w:p w:rsidR="00007DF3" w:rsidRDefault="00007DF3" w:rsidP="009B4274">
      <w:pPr>
        <w:pStyle w:val="ConsPlusNormal0"/>
        <w:contextualSpacing/>
        <w:jc w:val="center"/>
      </w:pPr>
    </w:p>
    <w:p w:rsidR="009142AC" w:rsidRPr="0029760E" w:rsidRDefault="000568C5" w:rsidP="009142AC">
      <w:pPr>
        <w:spacing w:line="360" w:lineRule="auto"/>
        <w:ind w:firstLine="709"/>
        <w:contextualSpacing/>
        <w:jc w:val="both"/>
        <w:rPr>
          <w:sz w:val="28"/>
          <w:szCs w:val="28"/>
        </w:rPr>
      </w:pPr>
      <w:r>
        <w:rPr>
          <w:color w:val="000000" w:themeColor="text1"/>
          <w:sz w:val="28"/>
          <w:szCs w:val="28"/>
        </w:rPr>
        <w:t>20</w:t>
      </w:r>
      <w:r w:rsidR="00007DF3" w:rsidRPr="00BB6B33">
        <w:rPr>
          <w:color w:val="000000" w:themeColor="text1"/>
          <w:sz w:val="28"/>
          <w:szCs w:val="28"/>
        </w:rPr>
        <w:t>.</w:t>
      </w:r>
      <w:r w:rsidR="00007DF3" w:rsidRPr="00033776">
        <w:rPr>
          <w:color w:val="000000" w:themeColor="text1"/>
        </w:rPr>
        <w:t xml:space="preserve"> </w:t>
      </w:r>
      <w:r w:rsidR="009142AC">
        <w:rPr>
          <w:sz w:val="28"/>
          <w:szCs w:val="28"/>
        </w:rPr>
        <w:t>С</w:t>
      </w:r>
      <w:r w:rsidR="009142AC" w:rsidRPr="0029760E">
        <w:rPr>
          <w:sz w:val="28"/>
          <w:szCs w:val="28"/>
        </w:rPr>
        <w:t xml:space="preserve">ведения </w:t>
      </w:r>
      <w:r w:rsidR="009142AC">
        <w:rPr>
          <w:sz w:val="28"/>
          <w:szCs w:val="28"/>
        </w:rPr>
        <w:t>о т</w:t>
      </w:r>
      <w:r w:rsidR="009142AC" w:rsidRPr="0029760E">
        <w:rPr>
          <w:sz w:val="28"/>
          <w:szCs w:val="28"/>
        </w:rPr>
        <w:t>ребования</w:t>
      </w:r>
      <w:r w:rsidR="009142AC">
        <w:rPr>
          <w:sz w:val="28"/>
          <w:szCs w:val="28"/>
        </w:rPr>
        <w:t>х</w:t>
      </w:r>
      <w:r w:rsidR="009142AC" w:rsidRPr="0029760E">
        <w:rPr>
          <w:sz w:val="28"/>
          <w:szCs w:val="28"/>
        </w:rPr>
        <w:t xml:space="preserve"> к помещениям, в которых предоставляется </w:t>
      </w:r>
      <w:r w:rsidR="009142AC">
        <w:rPr>
          <w:sz w:val="28"/>
          <w:szCs w:val="28"/>
        </w:rPr>
        <w:t xml:space="preserve">муниципальная </w:t>
      </w:r>
      <w:r w:rsidR="009142AC" w:rsidRPr="0029760E">
        <w:rPr>
          <w:sz w:val="28"/>
          <w:szCs w:val="28"/>
        </w:rPr>
        <w:t>услуга</w:t>
      </w:r>
      <w:r w:rsidR="00650952">
        <w:rPr>
          <w:sz w:val="28"/>
          <w:szCs w:val="28"/>
        </w:rPr>
        <w:t>,</w:t>
      </w:r>
      <w:r w:rsidR="009142AC" w:rsidRPr="0029760E">
        <w:rPr>
          <w:sz w:val="28"/>
          <w:szCs w:val="28"/>
        </w:rPr>
        <w:t xml:space="preserve"> размещен</w:t>
      </w:r>
      <w:r w:rsidR="009142AC">
        <w:rPr>
          <w:sz w:val="28"/>
          <w:szCs w:val="28"/>
        </w:rPr>
        <w:t>ы</w:t>
      </w:r>
      <w:r w:rsidR="009142AC" w:rsidRPr="0029760E">
        <w:rPr>
          <w:sz w:val="28"/>
          <w:szCs w:val="28"/>
        </w:rPr>
        <w:t xml:space="preserve"> на официальном сайте</w:t>
      </w:r>
      <w:r w:rsidR="009142AC">
        <w:rPr>
          <w:sz w:val="28"/>
          <w:szCs w:val="28"/>
        </w:rPr>
        <w:t xml:space="preserve"> Администрации</w:t>
      </w:r>
      <w:r w:rsidR="009142AC" w:rsidRPr="0029760E">
        <w:rPr>
          <w:sz w:val="28"/>
          <w:szCs w:val="28"/>
        </w:rPr>
        <w:t xml:space="preserve">, а также на </w:t>
      </w:r>
      <w:r w:rsidR="009142AC">
        <w:rPr>
          <w:sz w:val="28"/>
          <w:szCs w:val="28"/>
        </w:rPr>
        <w:t xml:space="preserve">ЕПГУ. </w:t>
      </w:r>
    </w:p>
    <w:p w:rsidR="00007DF3" w:rsidRDefault="00007DF3" w:rsidP="009142AC">
      <w:pPr>
        <w:pStyle w:val="ConsPlusNormal0"/>
        <w:spacing w:line="360" w:lineRule="auto"/>
        <w:ind w:firstLine="539"/>
        <w:contextualSpacing/>
        <w:jc w:val="both"/>
        <w:rPr>
          <w:color w:val="000000" w:themeColor="text1"/>
        </w:rPr>
      </w:pPr>
    </w:p>
    <w:p w:rsidR="008A4B52" w:rsidRPr="00033776" w:rsidRDefault="008A4B52" w:rsidP="008A4B52">
      <w:pPr>
        <w:pStyle w:val="ConsPlusNormal0"/>
        <w:spacing w:before="200"/>
        <w:ind w:firstLine="540"/>
        <w:contextualSpacing/>
        <w:jc w:val="center"/>
        <w:rPr>
          <w:color w:val="000000" w:themeColor="text1"/>
        </w:rPr>
      </w:pPr>
      <w:r>
        <w:t>П</w:t>
      </w:r>
      <w:r w:rsidRPr="0029760E">
        <w:t xml:space="preserve">оказатели доступности и качества </w:t>
      </w:r>
      <w:r>
        <w:t xml:space="preserve">муниципальной </w:t>
      </w:r>
      <w:r w:rsidRPr="0029760E">
        <w:t>услуги</w:t>
      </w:r>
    </w:p>
    <w:p w:rsidR="00007DF3" w:rsidRPr="00BD33B9" w:rsidRDefault="00007DF3" w:rsidP="008A4B52">
      <w:pPr>
        <w:pStyle w:val="ConsPlusNormal0"/>
        <w:contextualSpacing/>
        <w:jc w:val="center"/>
      </w:pPr>
    </w:p>
    <w:p w:rsidR="008A4B52" w:rsidRDefault="000568C5" w:rsidP="009142AC">
      <w:pPr>
        <w:spacing w:line="360" w:lineRule="auto"/>
        <w:ind w:firstLine="709"/>
        <w:contextualSpacing/>
        <w:jc w:val="both"/>
        <w:rPr>
          <w:sz w:val="28"/>
          <w:szCs w:val="28"/>
        </w:rPr>
      </w:pPr>
      <w:r>
        <w:rPr>
          <w:color w:val="000000" w:themeColor="text1"/>
          <w:sz w:val="28"/>
          <w:szCs w:val="28"/>
        </w:rPr>
        <w:t>21</w:t>
      </w:r>
      <w:r w:rsidR="008A4B52" w:rsidRPr="00FE7294">
        <w:rPr>
          <w:color w:val="000000" w:themeColor="text1"/>
          <w:sz w:val="28"/>
          <w:szCs w:val="28"/>
        </w:rPr>
        <w:t>.</w:t>
      </w:r>
      <w:r w:rsidR="008A4B52">
        <w:rPr>
          <w:sz w:val="28"/>
          <w:szCs w:val="28"/>
        </w:rPr>
        <w:t xml:space="preserve"> </w:t>
      </w:r>
      <w:r w:rsidR="009142AC">
        <w:rPr>
          <w:sz w:val="28"/>
          <w:szCs w:val="28"/>
        </w:rPr>
        <w:t>П</w:t>
      </w:r>
      <w:r w:rsidR="009142AC" w:rsidRPr="0029760E">
        <w:rPr>
          <w:sz w:val="28"/>
          <w:szCs w:val="28"/>
        </w:rPr>
        <w:t>ереч</w:t>
      </w:r>
      <w:r w:rsidR="009142AC">
        <w:rPr>
          <w:sz w:val="28"/>
          <w:szCs w:val="28"/>
        </w:rPr>
        <w:t>е</w:t>
      </w:r>
      <w:r w:rsidR="009142AC" w:rsidRPr="0029760E">
        <w:rPr>
          <w:sz w:val="28"/>
          <w:szCs w:val="28"/>
        </w:rPr>
        <w:t>н</w:t>
      </w:r>
      <w:r w:rsidR="009142AC">
        <w:rPr>
          <w:sz w:val="28"/>
          <w:szCs w:val="28"/>
        </w:rPr>
        <w:t>ь</w:t>
      </w:r>
      <w:r w:rsidR="009142AC" w:rsidRPr="0029760E">
        <w:rPr>
          <w:sz w:val="28"/>
          <w:szCs w:val="28"/>
        </w:rPr>
        <w:t xml:space="preserve"> показателей доступности </w:t>
      </w:r>
      <w:r w:rsidR="009142AC">
        <w:rPr>
          <w:sz w:val="28"/>
          <w:szCs w:val="28"/>
        </w:rPr>
        <w:t xml:space="preserve">и </w:t>
      </w:r>
      <w:r w:rsidR="009142AC" w:rsidRPr="0029760E">
        <w:rPr>
          <w:sz w:val="28"/>
          <w:szCs w:val="28"/>
        </w:rPr>
        <w:t xml:space="preserve">качества </w:t>
      </w:r>
      <w:r w:rsidR="009142AC">
        <w:rPr>
          <w:sz w:val="28"/>
          <w:szCs w:val="28"/>
        </w:rPr>
        <w:t xml:space="preserve">муниципальной </w:t>
      </w:r>
      <w:r w:rsidR="009142AC" w:rsidRPr="0029760E">
        <w:rPr>
          <w:sz w:val="28"/>
          <w:szCs w:val="28"/>
        </w:rPr>
        <w:t>услуги размещен на официальном сайте</w:t>
      </w:r>
      <w:r w:rsidR="009142AC">
        <w:rPr>
          <w:sz w:val="28"/>
          <w:szCs w:val="28"/>
        </w:rPr>
        <w:t xml:space="preserve"> Администрации</w:t>
      </w:r>
      <w:r w:rsidR="009142AC" w:rsidRPr="0029760E">
        <w:rPr>
          <w:sz w:val="28"/>
          <w:szCs w:val="28"/>
        </w:rPr>
        <w:t>, а также на</w:t>
      </w:r>
      <w:r w:rsidR="009142AC">
        <w:rPr>
          <w:sz w:val="28"/>
          <w:szCs w:val="28"/>
        </w:rPr>
        <w:t xml:space="preserve"> ЕПГУ</w:t>
      </w:r>
      <w:r w:rsidR="009142AC" w:rsidRPr="0029760E">
        <w:rPr>
          <w:sz w:val="28"/>
          <w:szCs w:val="28"/>
        </w:rPr>
        <w:t>.</w:t>
      </w:r>
    </w:p>
    <w:p w:rsidR="008A4B52" w:rsidRDefault="008A4B52" w:rsidP="008A4B52">
      <w:pPr>
        <w:contextualSpacing/>
        <w:jc w:val="center"/>
        <w:rPr>
          <w:sz w:val="28"/>
          <w:szCs w:val="28"/>
        </w:rPr>
      </w:pPr>
    </w:p>
    <w:p w:rsidR="008A4B52" w:rsidRDefault="008A4B52" w:rsidP="008A4B52">
      <w:pPr>
        <w:contextualSpacing/>
        <w:jc w:val="center"/>
        <w:rPr>
          <w:sz w:val="28"/>
          <w:szCs w:val="28"/>
        </w:rPr>
      </w:pPr>
      <w:r>
        <w:rPr>
          <w:sz w:val="28"/>
          <w:szCs w:val="28"/>
        </w:rPr>
        <w:t>И</w:t>
      </w:r>
      <w:r w:rsidRPr="0029760E">
        <w:rPr>
          <w:sz w:val="28"/>
          <w:szCs w:val="28"/>
        </w:rPr>
        <w:t xml:space="preserve">ные требования к предоставлению </w:t>
      </w:r>
      <w:r>
        <w:rPr>
          <w:sz w:val="28"/>
          <w:szCs w:val="28"/>
        </w:rPr>
        <w:t xml:space="preserve">муниципальной </w:t>
      </w:r>
      <w:r w:rsidRPr="0029760E">
        <w:rPr>
          <w:sz w:val="28"/>
          <w:szCs w:val="28"/>
        </w:rPr>
        <w:t>услуги,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1E31BD" w:rsidRDefault="001E31BD" w:rsidP="001E31BD">
      <w:pPr>
        <w:pStyle w:val="ConsPlusNormal0"/>
        <w:contextualSpacing/>
        <w:jc w:val="center"/>
        <w:rPr>
          <w:color w:val="000000" w:themeColor="text1"/>
        </w:rPr>
      </w:pPr>
    </w:p>
    <w:p w:rsidR="009142AC" w:rsidRDefault="000568C5" w:rsidP="00BB6B33">
      <w:pPr>
        <w:spacing w:line="360" w:lineRule="auto"/>
        <w:ind w:firstLine="709"/>
        <w:contextualSpacing/>
        <w:jc w:val="both"/>
        <w:rPr>
          <w:sz w:val="28"/>
          <w:szCs w:val="28"/>
        </w:rPr>
      </w:pPr>
      <w:bookmarkStart w:id="2" w:name="sub_1223"/>
      <w:r>
        <w:rPr>
          <w:sz w:val="28"/>
          <w:szCs w:val="28"/>
        </w:rPr>
        <w:t>22</w:t>
      </w:r>
      <w:r w:rsidR="009142AC" w:rsidRPr="00BB6B33">
        <w:rPr>
          <w:sz w:val="28"/>
          <w:szCs w:val="28"/>
        </w:rPr>
        <w:t xml:space="preserve">. </w:t>
      </w:r>
      <w:r w:rsidR="009142AC">
        <w:rPr>
          <w:sz w:val="28"/>
          <w:szCs w:val="28"/>
        </w:rPr>
        <w:t>Д</w:t>
      </w:r>
      <w:r w:rsidR="009142AC" w:rsidRPr="0029760E">
        <w:rPr>
          <w:sz w:val="28"/>
          <w:szCs w:val="28"/>
        </w:rPr>
        <w:t xml:space="preserve">ля предоставления </w:t>
      </w:r>
      <w:r w:rsidR="009142AC">
        <w:rPr>
          <w:sz w:val="28"/>
          <w:szCs w:val="28"/>
        </w:rPr>
        <w:t>муниципальной</w:t>
      </w:r>
      <w:r w:rsidR="00650952">
        <w:rPr>
          <w:sz w:val="28"/>
          <w:szCs w:val="28"/>
        </w:rPr>
        <w:t xml:space="preserve"> услуги</w:t>
      </w:r>
      <w:r w:rsidR="009142AC">
        <w:rPr>
          <w:sz w:val="28"/>
          <w:szCs w:val="28"/>
        </w:rPr>
        <w:t xml:space="preserve"> оказание других </w:t>
      </w:r>
      <w:r w:rsidR="009142AC" w:rsidRPr="0029760E">
        <w:rPr>
          <w:sz w:val="28"/>
          <w:szCs w:val="28"/>
        </w:rPr>
        <w:t>необходимы</w:t>
      </w:r>
      <w:r w:rsidR="009142AC">
        <w:rPr>
          <w:sz w:val="28"/>
          <w:szCs w:val="28"/>
        </w:rPr>
        <w:t>х</w:t>
      </w:r>
      <w:r w:rsidR="009142AC" w:rsidRPr="0029760E">
        <w:rPr>
          <w:sz w:val="28"/>
          <w:szCs w:val="28"/>
        </w:rPr>
        <w:t xml:space="preserve"> и обязательны</w:t>
      </w:r>
      <w:r w:rsidR="009142AC">
        <w:rPr>
          <w:sz w:val="28"/>
          <w:szCs w:val="28"/>
        </w:rPr>
        <w:t>х</w:t>
      </w:r>
      <w:r w:rsidR="009142AC" w:rsidRPr="0029760E">
        <w:rPr>
          <w:sz w:val="28"/>
          <w:szCs w:val="28"/>
        </w:rPr>
        <w:t xml:space="preserve"> услуг</w:t>
      </w:r>
      <w:r w:rsidR="009142AC">
        <w:rPr>
          <w:sz w:val="28"/>
          <w:szCs w:val="28"/>
        </w:rPr>
        <w:t xml:space="preserve"> не требуется.</w:t>
      </w:r>
    </w:p>
    <w:p w:rsidR="009142AC" w:rsidRPr="00D41373" w:rsidRDefault="00461F09" w:rsidP="00BB6B33">
      <w:pPr>
        <w:spacing w:line="360" w:lineRule="auto"/>
        <w:ind w:firstLine="709"/>
        <w:contextualSpacing/>
        <w:jc w:val="both"/>
        <w:rPr>
          <w:sz w:val="28"/>
          <w:szCs w:val="28"/>
        </w:rPr>
      </w:pPr>
      <w:r>
        <w:rPr>
          <w:sz w:val="28"/>
          <w:szCs w:val="28"/>
        </w:rPr>
        <w:t>2</w:t>
      </w:r>
      <w:r w:rsidR="000568C5">
        <w:rPr>
          <w:sz w:val="28"/>
          <w:szCs w:val="28"/>
        </w:rPr>
        <w:t>3</w:t>
      </w:r>
      <w:r w:rsidR="00D41373" w:rsidRPr="00D41373">
        <w:rPr>
          <w:sz w:val="28"/>
          <w:szCs w:val="28"/>
        </w:rPr>
        <w:t>. П</w:t>
      </w:r>
      <w:r w:rsidR="009142AC" w:rsidRPr="00D41373">
        <w:rPr>
          <w:sz w:val="28"/>
          <w:szCs w:val="28"/>
        </w:rPr>
        <w:t>еречень информационных систем, используемы</w:t>
      </w:r>
      <w:r w:rsidR="007E1B1F">
        <w:rPr>
          <w:sz w:val="28"/>
          <w:szCs w:val="28"/>
        </w:rPr>
        <w:t>х</w:t>
      </w:r>
      <w:r w:rsidR="004D3AB1">
        <w:rPr>
          <w:sz w:val="28"/>
          <w:szCs w:val="28"/>
        </w:rPr>
        <w:t xml:space="preserve"> </w:t>
      </w:r>
      <w:r w:rsidR="009142AC" w:rsidRPr="00D41373">
        <w:rPr>
          <w:sz w:val="28"/>
          <w:szCs w:val="28"/>
        </w:rPr>
        <w:t>для предоставления муниципальной услуг</w:t>
      </w:r>
      <w:r w:rsidR="00650952">
        <w:rPr>
          <w:sz w:val="28"/>
          <w:szCs w:val="28"/>
        </w:rPr>
        <w:t>и</w:t>
      </w:r>
      <w:r w:rsidR="00D41373" w:rsidRPr="00D41373">
        <w:rPr>
          <w:sz w:val="28"/>
          <w:szCs w:val="28"/>
        </w:rPr>
        <w:t>:</w:t>
      </w:r>
    </w:p>
    <w:p w:rsidR="00D41373" w:rsidRPr="00D41373" w:rsidRDefault="00D41373" w:rsidP="00D41373">
      <w:pPr>
        <w:spacing w:line="360" w:lineRule="auto"/>
        <w:ind w:firstLine="709"/>
        <w:contextualSpacing/>
        <w:jc w:val="both"/>
        <w:rPr>
          <w:sz w:val="28"/>
          <w:szCs w:val="28"/>
        </w:rPr>
      </w:pPr>
      <w:r w:rsidRPr="00D41373">
        <w:rPr>
          <w:sz w:val="28"/>
          <w:szCs w:val="28"/>
        </w:rPr>
        <w:t>федеральная государственная информационная система «Единый портал государственных и муниципальных услуг (функций)»</w:t>
      </w:r>
      <w:r>
        <w:rPr>
          <w:sz w:val="28"/>
          <w:szCs w:val="28"/>
        </w:rPr>
        <w:t>,</w:t>
      </w:r>
      <w:r w:rsidRPr="00D41373">
        <w:rPr>
          <w:sz w:val="28"/>
          <w:szCs w:val="28"/>
        </w:rPr>
        <w:t xml:space="preserve"> </w:t>
      </w:r>
    </w:p>
    <w:p w:rsidR="00D41373" w:rsidRPr="00D41373" w:rsidRDefault="00D41373" w:rsidP="00D41373">
      <w:pPr>
        <w:spacing w:line="360" w:lineRule="auto"/>
        <w:ind w:firstLine="709"/>
        <w:contextualSpacing/>
        <w:jc w:val="both"/>
        <w:rPr>
          <w:sz w:val="28"/>
          <w:szCs w:val="28"/>
        </w:rPr>
      </w:pPr>
      <w:r w:rsidRPr="00D41373">
        <w:rPr>
          <w:sz w:val="28"/>
          <w:szCs w:val="28"/>
        </w:rPr>
        <w:t>региональная система Единого портала государственных и муниципальных услуг «Портал государственных и муниципальных услуг Самарской области»</w:t>
      </w:r>
      <w:r>
        <w:rPr>
          <w:sz w:val="28"/>
          <w:szCs w:val="28"/>
        </w:rPr>
        <w:t>,</w:t>
      </w:r>
      <w:r w:rsidRPr="00D41373">
        <w:rPr>
          <w:sz w:val="28"/>
          <w:szCs w:val="28"/>
        </w:rPr>
        <w:t xml:space="preserve"> </w:t>
      </w:r>
    </w:p>
    <w:p w:rsidR="00D41373" w:rsidRDefault="00407692" w:rsidP="00D41373">
      <w:pPr>
        <w:spacing w:line="360" w:lineRule="auto"/>
        <w:ind w:firstLine="709"/>
        <w:contextualSpacing/>
        <w:jc w:val="both"/>
        <w:rPr>
          <w:sz w:val="28"/>
          <w:szCs w:val="28"/>
        </w:rPr>
      </w:pPr>
      <w:r w:rsidRPr="00002B47">
        <w:rPr>
          <w:sz w:val="28"/>
          <w:szCs w:val="28"/>
        </w:rPr>
        <w:lastRenderedPageBreak/>
        <w:t>государственная информационная система «Система автоматизированного межведомственного взаимодействия»</w:t>
      </w:r>
      <w:r w:rsidR="007F5A06" w:rsidRPr="00002B47">
        <w:rPr>
          <w:sz w:val="28"/>
          <w:szCs w:val="28"/>
        </w:rPr>
        <w:t xml:space="preserve"> (ГИС «САМВ»).</w:t>
      </w:r>
    </w:p>
    <w:p w:rsidR="00E31D71" w:rsidRPr="00E31D71" w:rsidRDefault="00F52E50" w:rsidP="00E31D71">
      <w:pPr>
        <w:spacing w:line="360" w:lineRule="auto"/>
        <w:ind w:firstLine="709"/>
        <w:contextualSpacing/>
        <w:jc w:val="both"/>
        <w:rPr>
          <w:sz w:val="28"/>
          <w:szCs w:val="28"/>
        </w:rPr>
      </w:pPr>
      <w:r>
        <w:rPr>
          <w:sz w:val="28"/>
          <w:szCs w:val="28"/>
        </w:rPr>
        <w:t>2</w:t>
      </w:r>
      <w:r w:rsidR="000568C5">
        <w:rPr>
          <w:sz w:val="28"/>
          <w:szCs w:val="28"/>
        </w:rPr>
        <w:t>4</w:t>
      </w:r>
      <w:r w:rsidR="00D41373">
        <w:rPr>
          <w:sz w:val="28"/>
          <w:szCs w:val="28"/>
        </w:rPr>
        <w:t xml:space="preserve">. </w:t>
      </w:r>
      <w:r w:rsidR="005301D5">
        <w:rPr>
          <w:sz w:val="28"/>
          <w:szCs w:val="28"/>
        </w:rPr>
        <w:t>Невозможно</w:t>
      </w:r>
      <w:r w:rsidR="00E31D71" w:rsidRPr="00E31D71">
        <w:rPr>
          <w:sz w:val="28"/>
          <w:szCs w:val="28"/>
        </w:rPr>
        <w:t xml:space="preserve"> предоставление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E31D71" w:rsidRPr="00E31D71" w:rsidRDefault="00E31D71" w:rsidP="00E31D71">
      <w:pPr>
        <w:spacing w:line="360" w:lineRule="auto"/>
        <w:ind w:firstLine="709"/>
        <w:contextualSpacing/>
        <w:jc w:val="both"/>
        <w:rPr>
          <w:sz w:val="28"/>
          <w:szCs w:val="28"/>
        </w:rPr>
      </w:pPr>
      <w:r>
        <w:rPr>
          <w:sz w:val="28"/>
          <w:szCs w:val="28"/>
        </w:rPr>
        <w:t>25</w:t>
      </w:r>
      <w:r w:rsidRPr="00E31D71">
        <w:rPr>
          <w:sz w:val="28"/>
          <w:szCs w:val="28"/>
        </w:rPr>
        <w:t>. 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w:t>
      </w:r>
    </w:p>
    <w:p w:rsidR="00E31D71" w:rsidRPr="00E31D71" w:rsidRDefault="00E31D71" w:rsidP="00E31D71">
      <w:pPr>
        <w:spacing w:line="360" w:lineRule="auto"/>
        <w:ind w:firstLine="709"/>
        <w:contextualSpacing/>
        <w:jc w:val="both"/>
        <w:rPr>
          <w:sz w:val="28"/>
          <w:szCs w:val="28"/>
        </w:rPr>
      </w:pPr>
      <w:proofErr w:type="gramStart"/>
      <w:r w:rsidRPr="00E31D71">
        <w:rPr>
          <w:sz w:val="28"/>
          <w:szCs w:val="28"/>
        </w:rPr>
        <w:t>В случае если несовершеннолетний не выразил письменно желание получить запрашиваемые результаты предоставления муниципальной услуги в отношении себя лично, то в момент подачи заявления о предоставлении муниципальной услуги несовершеннолетний указывает фамилию, имя, отчество (при наличии), сведения о документе, удостоверяющем личность законного представителя несовершеннолетнего, уполномоченного на получение результатов предоставления соответствующей муниципальной услуги в отношении несовершеннолетнего, а также способы их предоставления.</w:t>
      </w:r>
      <w:proofErr w:type="gramEnd"/>
    </w:p>
    <w:p w:rsidR="00E31D71" w:rsidRPr="00E31D71" w:rsidRDefault="00E31D71" w:rsidP="00E31D71">
      <w:pPr>
        <w:spacing w:line="360" w:lineRule="auto"/>
        <w:ind w:firstLine="709"/>
        <w:contextualSpacing/>
        <w:jc w:val="both"/>
        <w:rPr>
          <w:sz w:val="28"/>
          <w:szCs w:val="28"/>
        </w:rPr>
      </w:pPr>
      <w:r w:rsidRPr="00E31D71">
        <w:rPr>
          <w:sz w:val="28"/>
          <w:szCs w:val="28"/>
        </w:rPr>
        <w:t>Предоставление результата муниципальной услуги законному представителю несовершеннолетнего, не являющемуся заявителем, осуществляется в срок, уст</w:t>
      </w:r>
      <w:r>
        <w:rPr>
          <w:sz w:val="28"/>
          <w:szCs w:val="28"/>
        </w:rPr>
        <w:t>ановленный в пунктах 14 и 15</w:t>
      </w:r>
      <w:r w:rsidRPr="00E31D71">
        <w:rPr>
          <w:sz w:val="28"/>
          <w:szCs w:val="28"/>
        </w:rPr>
        <w:t xml:space="preserve"> настоящего Административного регламента.</w:t>
      </w:r>
    </w:p>
    <w:p w:rsidR="00E31D71" w:rsidRDefault="00E31D71" w:rsidP="00E31D71">
      <w:pPr>
        <w:spacing w:line="360" w:lineRule="auto"/>
        <w:ind w:firstLine="709"/>
        <w:contextualSpacing/>
        <w:jc w:val="both"/>
        <w:rPr>
          <w:sz w:val="28"/>
          <w:szCs w:val="28"/>
        </w:rPr>
      </w:pPr>
      <w:r w:rsidRPr="00E31D71">
        <w:rPr>
          <w:sz w:val="28"/>
          <w:szCs w:val="28"/>
        </w:rPr>
        <w:t xml:space="preserve">Предоставление законному представителю несовершеннолетнего результатов муниципальной услуги в отношении несовершеннолетнего, </w:t>
      </w:r>
      <w:r w:rsidRPr="00E31D71">
        <w:rPr>
          <w:sz w:val="28"/>
          <w:szCs w:val="28"/>
        </w:rPr>
        <w:lastRenderedPageBreak/>
        <w:t>оформленных в форме документа на бумажном носителе, осуществляется одним из спосо</w:t>
      </w:r>
      <w:r>
        <w:rPr>
          <w:sz w:val="28"/>
          <w:szCs w:val="28"/>
        </w:rPr>
        <w:t>бов, предусмотренных в пункте 13</w:t>
      </w:r>
      <w:r w:rsidRPr="00E31D71">
        <w:rPr>
          <w:sz w:val="28"/>
          <w:szCs w:val="28"/>
        </w:rPr>
        <w:t xml:space="preserve"> настоящего Административного регламента, в соответствии с заявлением несовершеннолетнего о предоставлении муниципальной услуги. </w:t>
      </w:r>
    </w:p>
    <w:p w:rsidR="00E84A6C" w:rsidRPr="00DE2DD0" w:rsidRDefault="00D41373" w:rsidP="00E31D71">
      <w:pPr>
        <w:spacing w:line="360" w:lineRule="auto"/>
        <w:ind w:firstLine="709"/>
        <w:contextualSpacing/>
        <w:jc w:val="both"/>
        <w:rPr>
          <w:sz w:val="28"/>
          <w:szCs w:val="28"/>
        </w:rPr>
      </w:pPr>
      <w:r w:rsidRPr="00EF604F">
        <w:rPr>
          <w:sz w:val="28"/>
          <w:szCs w:val="28"/>
        </w:rPr>
        <w:t>2</w:t>
      </w:r>
      <w:r w:rsidR="000568C5">
        <w:rPr>
          <w:sz w:val="28"/>
          <w:szCs w:val="28"/>
        </w:rPr>
        <w:t>6</w:t>
      </w:r>
      <w:r w:rsidRPr="00EF604F">
        <w:rPr>
          <w:sz w:val="28"/>
          <w:szCs w:val="28"/>
        </w:rPr>
        <w:t xml:space="preserve">. </w:t>
      </w:r>
      <w:r>
        <w:rPr>
          <w:sz w:val="28"/>
          <w:szCs w:val="28"/>
        </w:rPr>
        <w:t>В</w:t>
      </w:r>
      <w:r w:rsidRPr="00EF604F">
        <w:rPr>
          <w:sz w:val="28"/>
          <w:szCs w:val="28"/>
        </w:rPr>
        <w:t xml:space="preserve">озможно </w:t>
      </w:r>
      <w:r>
        <w:rPr>
          <w:sz w:val="28"/>
          <w:szCs w:val="28"/>
        </w:rPr>
        <w:t>п</w:t>
      </w:r>
      <w:r w:rsidRPr="00EF604F">
        <w:rPr>
          <w:sz w:val="28"/>
          <w:szCs w:val="28"/>
        </w:rPr>
        <w:t>редоставление муниципальной услуги в МФЦ.</w:t>
      </w:r>
      <w:r w:rsidR="00E84A6C">
        <w:rPr>
          <w:sz w:val="28"/>
          <w:szCs w:val="28"/>
        </w:rPr>
        <w:t xml:space="preserve"> </w:t>
      </w:r>
      <w:r w:rsidR="00E84A6C" w:rsidRPr="00DE2DD0">
        <w:rPr>
          <w:sz w:val="28"/>
          <w:szCs w:val="28"/>
        </w:rPr>
        <w:t>МФЦ не вправе принять решение об отказе в приеме запроса и документов и (или) информации, необходимых для предоставления муниципальной услуги.</w:t>
      </w:r>
    </w:p>
    <w:p w:rsidR="00D41373" w:rsidRDefault="00D41373" w:rsidP="00D41373">
      <w:pPr>
        <w:spacing w:line="360" w:lineRule="auto"/>
        <w:ind w:firstLine="709"/>
        <w:contextualSpacing/>
        <w:jc w:val="both"/>
        <w:rPr>
          <w:sz w:val="28"/>
          <w:szCs w:val="28"/>
        </w:rPr>
      </w:pPr>
      <w:r w:rsidRPr="00EF604F">
        <w:rPr>
          <w:sz w:val="28"/>
          <w:szCs w:val="28"/>
        </w:rPr>
        <w:t>2</w:t>
      </w:r>
      <w:r w:rsidR="000568C5">
        <w:rPr>
          <w:sz w:val="28"/>
          <w:szCs w:val="28"/>
        </w:rPr>
        <w:t>7</w:t>
      </w:r>
      <w:r w:rsidRPr="00EF604F">
        <w:rPr>
          <w:sz w:val="28"/>
          <w:szCs w:val="28"/>
        </w:rPr>
        <w:t xml:space="preserve">. </w:t>
      </w:r>
      <w:r>
        <w:rPr>
          <w:sz w:val="28"/>
          <w:szCs w:val="28"/>
        </w:rPr>
        <w:t>Возможна в</w:t>
      </w:r>
      <w:r w:rsidRPr="00EF604F">
        <w:rPr>
          <w:sz w:val="28"/>
          <w:szCs w:val="28"/>
        </w:rPr>
        <w:t>ыдача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w:t>
      </w:r>
      <w:r>
        <w:rPr>
          <w:sz w:val="28"/>
          <w:szCs w:val="28"/>
        </w:rPr>
        <w:t>олномоченным органом</w:t>
      </w:r>
      <w:r w:rsidRPr="00EF604F">
        <w:rPr>
          <w:sz w:val="28"/>
          <w:szCs w:val="28"/>
        </w:rPr>
        <w:t xml:space="preserve">, а также выдачи документов, включая составление на бумажном носителе и </w:t>
      </w:r>
      <w:proofErr w:type="gramStart"/>
      <w:r w:rsidRPr="00EF604F">
        <w:rPr>
          <w:sz w:val="28"/>
          <w:szCs w:val="28"/>
        </w:rPr>
        <w:t>заверение выписок</w:t>
      </w:r>
      <w:proofErr w:type="gramEnd"/>
      <w:r w:rsidRPr="00EF604F">
        <w:rPr>
          <w:sz w:val="28"/>
          <w:szCs w:val="28"/>
        </w:rPr>
        <w:t xml:space="preserve"> из информационных систем Уп</w:t>
      </w:r>
      <w:r>
        <w:rPr>
          <w:sz w:val="28"/>
          <w:szCs w:val="28"/>
        </w:rPr>
        <w:t>олномоченного органа</w:t>
      </w:r>
      <w:r w:rsidRPr="00EF604F">
        <w:rPr>
          <w:sz w:val="28"/>
          <w:szCs w:val="28"/>
        </w:rPr>
        <w:t>.</w:t>
      </w:r>
    </w:p>
    <w:p w:rsidR="00E84A6C" w:rsidRDefault="00E84A6C" w:rsidP="00E84A6C">
      <w:pPr>
        <w:ind w:firstLine="709"/>
        <w:contextualSpacing/>
        <w:jc w:val="both"/>
        <w:rPr>
          <w:sz w:val="28"/>
          <w:szCs w:val="28"/>
        </w:rPr>
      </w:pPr>
    </w:p>
    <w:p w:rsidR="0046155B" w:rsidRPr="001B6290" w:rsidRDefault="0046155B" w:rsidP="0046155B">
      <w:pPr>
        <w:widowControl w:val="0"/>
        <w:autoSpaceDE w:val="0"/>
        <w:autoSpaceDN w:val="0"/>
        <w:adjustRightInd w:val="0"/>
        <w:contextualSpacing/>
        <w:jc w:val="center"/>
        <w:rPr>
          <w:sz w:val="28"/>
          <w:szCs w:val="28"/>
        </w:rPr>
      </w:pPr>
      <w:r w:rsidRPr="001B6290">
        <w:rPr>
          <w:sz w:val="28"/>
          <w:szCs w:val="28"/>
        </w:rPr>
        <w:t>Межведомственное информационное взаимодействие</w:t>
      </w:r>
    </w:p>
    <w:p w:rsidR="0046155B" w:rsidRPr="001B6290" w:rsidRDefault="0046155B" w:rsidP="0046155B">
      <w:pPr>
        <w:widowControl w:val="0"/>
        <w:autoSpaceDE w:val="0"/>
        <w:autoSpaceDN w:val="0"/>
        <w:adjustRightInd w:val="0"/>
        <w:contextualSpacing/>
        <w:jc w:val="center"/>
        <w:outlineLvl w:val="2"/>
        <w:rPr>
          <w:sz w:val="28"/>
          <w:szCs w:val="28"/>
        </w:rPr>
      </w:pPr>
      <w:bookmarkStart w:id="3" w:name="Par224"/>
      <w:bookmarkStart w:id="4" w:name="Par235"/>
      <w:bookmarkEnd w:id="3"/>
      <w:bookmarkEnd w:id="4"/>
    </w:p>
    <w:p w:rsidR="00CE558D" w:rsidRDefault="000568C5" w:rsidP="00CE558D">
      <w:pPr>
        <w:tabs>
          <w:tab w:val="left" w:pos="426"/>
          <w:tab w:val="left" w:pos="1560"/>
        </w:tabs>
        <w:spacing w:line="360" w:lineRule="auto"/>
        <w:ind w:firstLine="709"/>
        <w:contextualSpacing/>
        <w:jc w:val="both"/>
        <w:rPr>
          <w:sz w:val="28"/>
          <w:szCs w:val="28"/>
        </w:rPr>
      </w:pPr>
      <w:r>
        <w:rPr>
          <w:sz w:val="28"/>
          <w:szCs w:val="28"/>
        </w:rPr>
        <w:t>28</w:t>
      </w:r>
      <w:r w:rsidR="0046155B" w:rsidRPr="001B6290">
        <w:rPr>
          <w:sz w:val="28"/>
          <w:szCs w:val="28"/>
        </w:rPr>
        <w:t xml:space="preserve">. </w:t>
      </w:r>
      <w:r w:rsidR="00E72544" w:rsidRPr="00E72544">
        <w:rPr>
          <w:sz w:val="28"/>
          <w:szCs w:val="28"/>
        </w:rPr>
        <w:t>Юридическим фактом, являющимся основанием для начала административной процедуры, является прием документов, а также непредставление заявителем по собственной инициативе:</w:t>
      </w:r>
    </w:p>
    <w:p w:rsidR="00CE558D" w:rsidRPr="005F6B30" w:rsidRDefault="00461F09" w:rsidP="00CE558D">
      <w:pPr>
        <w:tabs>
          <w:tab w:val="left" w:pos="426"/>
          <w:tab w:val="left" w:pos="1560"/>
        </w:tabs>
        <w:spacing w:line="360" w:lineRule="auto"/>
        <w:ind w:firstLine="709"/>
        <w:contextualSpacing/>
        <w:jc w:val="both"/>
        <w:rPr>
          <w:rFonts w:eastAsia="DejaVu Sans"/>
          <w:sz w:val="28"/>
          <w:szCs w:val="28"/>
        </w:rPr>
      </w:pPr>
      <w:r w:rsidRPr="00CE558D">
        <w:rPr>
          <w:sz w:val="28"/>
          <w:szCs w:val="28"/>
        </w:rPr>
        <w:t>а) выписк</w:t>
      </w:r>
      <w:r w:rsidR="007E1B1F">
        <w:rPr>
          <w:sz w:val="28"/>
          <w:szCs w:val="28"/>
        </w:rPr>
        <w:t>и</w:t>
      </w:r>
      <w:r w:rsidRPr="00CE558D">
        <w:rPr>
          <w:sz w:val="28"/>
          <w:szCs w:val="28"/>
        </w:rPr>
        <w:t xml:space="preserve"> из Единого государственного реестра недвижимости об объекте недвижимости</w:t>
      </w:r>
      <w:r w:rsidR="00CE558D" w:rsidRPr="005F6B30">
        <w:rPr>
          <w:sz w:val="28"/>
          <w:szCs w:val="28"/>
        </w:rPr>
        <w:t>,</w:t>
      </w:r>
      <w:r w:rsidR="00CE558D" w:rsidRPr="005F6B30">
        <w:rPr>
          <w:rFonts w:eastAsia="DejaVu Sans"/>
          <w:sz w:val="28"/>
          <w:szCs w:val="28"/>
        </w:rPr>
        <w:t xml:space="preserve"> в том числе подтверждающая нахождение линейного сооружения (линейного объекта) и (или) сооружения, технологически необходимого для использования линейного сооружения (линейного объекта), при размещении которого (</w:t>
      </w:r>
      <w:proofErr w:type="spellStart"/>
      <w:r w:rsidR="00CE558D" w:rsidRPr="005F6B30">
        <w:rPr>
          <w:rFonts w:eastAsia="DejaVu Sans"/>
          <w:sz w:val="28"/>
          <w:szCs w:val="28"/>
        </w:rPr>
        <w:t>ых</w:t>
      </w:r>
      <w:proofErr w:type="spellEnd"/>
      <w:r w:rsidR="00CE558D" w:rsidRPr="005F6B30">
        <w:rPr>
          <w:rFonts w:eastAsia="DejaVu Sans"/>
          <w:sz w:val="28"/>
          <w:szCs w:val="28"/>
        </w:rPr>
        <w:t>) предполагается его (их) реконструкция, в собственности заявителя;</w:t>
      </w:r>
    </w:p>
    <w:p w:rsidR="00CE558D" w:rsidRPr="00DE2DD0" w:rsidRDefault="00461F09" w:rsidP="00CE558D">
      <w:pPr>
        <w:tabs>
          <w:tab w:val="left" w:pos="426"/>
          <w:tab w:val="left" w:pos="1560"/>
        </w:tabs>
        <w:spacing w:line="360" w:lineRule="auto"/>
        <w:ind w:firstLine="709"/>
        <w:contextualSpacing/>
        <w:jc w:val="both"/>
        <w:rPr>
          <w:rFonts w:eastAsia="DejaVu Sans"/>
          <w:sz w:val="28"/>
          <w:szCs w:val="28"/>
        </w:rPr>
      </w:pPr>
      <w:r>
        <w:rPr>
          <w:sz w:val="28"/>
          <w:szCs w:val="28"/>
        </w:rPr>
        <w:t>б</w:t>
      </w:r>
      <w:r w:rsidR="007E1B1F">
        <w:rPr>
          <w:sz w:val="28"/>
          <w:szCs w:val="28"/>
        </w:rPr>
        <w:t>) копии</w:t>
      </w:r>
      <w:r w:rsidRPr="00461F09">
        <w:rPr>
          <w:sz w:val="28"/>
          <w:szCs w:val="28"/>
        </w:rPr>
        <w:t xml:space="preserve"> лицензии, удостоверяющей право проведения работ </w:t>
      </w:r>
      <w:r w:rsidR="00CE558D">
        <w:rPr>
          <w:sz w:val="28"/>
          <w:szCs w:val="28"/>
        </w:rPr>
        <w:t xml:space="preserve">по геологическому изучению недр </w:t>
      </w:r>
      <w:r w:rsidR="00CE558D" w:rsidRPr="00DE2DD0">
        <w:rPr>
          <w:sz w:val="28"/>
          <w:szCs w:val="28"/>
        </w:rPr>
        <w:t xml:space="preserve">или </w:t>
      </w:r>
      <w:r w:rsidR="00CE558D" w:rsidRPr="00DE2DD0">
        <w:rPr>
          <w:rFonts w:eastAsia="DejaVu Sans"/>
          <w:sz w:val="28"/>
          <w:szCs w:val="28"/>
        </w:rPr>
        <w:t xml:space="preserve">копия лицензии, удостоверяющая право получателя лицензии на пользование недрами на близлежащем земельном участке, в случае размещения объекта, предназначенного для обеспечения </w:t>
      </w:r>
      <w:r w:rsidR="00CE558D" w:rsidRPr="00DE2DD0">
        <w:rPr>
          <w:rFonts w:eastAsia="DejaVu Sans"/>
          <w:sz w:val="28"/>
          <w:szCs w:val="28"/>
        </w:rPr>
        <w:lastRenderedPageBreak/>
        <w:t>пользования недрами, для размещения которого не требуется разрешения на строительство;</w:t>
      </w:r>
    </w:p>
    <w:p w:rsidR="00CE558D" w:rsidRPr="00DE2DD0" w:rsidRDefault="00CE558D" w:rsidP="00CE558D">
      <w:pPr>
        <w:tabs>
          <w:tab w:val="left" w:pos="426"/>
          <w:tab w:val="left" w:pos="1560"/>
        </w:tabs>
        <w:spacing w:line="360" w:lineRule="auto"/>
        <w:ind w:firstLine="709"/>
        <w:contextualSpacing/>
        <w:jc w:val="both"/>
        <w:rPr>
          <w:rFonts w:eastAsia="DejaVu Sans"/>
          <w:sz w:val="28"/>
          <w:szCs w:val="28"/>
        </w:rPr>
      </w:pPr>
      <w:r w:rsidRPr="00DE2DD0">
        <w:rPr>
          <w:sz w:val="28"/>
          <w:szCs w:val="28"/>
        </w:rPr>
        <w:t>в</w:t>
      </w:r>
      <w:r w:rsidR="00357EC1" w:rsidRPr="00DE2DD0">
        <w:rPr>
          <w:sz w:val="28"/>
          <w:szCs w:val="28"/>
        </w:rPr>
        <w:t>) запрос</w:t>
      </w:r>
      <w:r w:rsidR="007E1B1F">
        <w:rPr>
          <w:sz w:val="28"/>
          <w:szCs w:val="28"/>
        </w:rPr>
        <w:t>а</w:t>
      </w:r>
      <w:r w:rsidR="00357EC1" w:rsidRPr="00DE2DD0">
        <w:rPr>
          <w:sz w:val="28"/>
          <w:szCs w:val="28"/>
        </w:rPr>
        <w:t xml:space="preserve"> </w:t>
      </w:r>
      <w:r w:rsidR="00357EC1" w:rsidRPr="00DE2DD0">
        <w:rPr>
          <w:rFonts w:eastAsia="DejaVu Sans"/>
          <w:sz w:val="28"/>
          <w:szCs w:val="28"/>
        </w:rPr>
        <w:t>сведений о регистрационном учете инвалидов первой и второй групп и граждан, имеющих детей-инвалидов, по месту пребывания и по месту жительства в целях выдачи разрешения для размещения парковок (парковочных мест) для инвалидов первой и второй групп и граждан, имеющих детей-инвалидов</w:t>
      </w:r>
      <w:r w:rsidRPr="00DE2DD0">
        <w:rPr>
          <w:rFonts w:eastAsia="DejaVu Sans"/>
          <w:sz w:val="28"/>
          <w:szCs w:val="28"/>
        </w:rPr>
        <w:t>;</w:t>
      </w:r>
    </w:p>
    <w:p w:rsidR="00CE558D" w:rsidRPr="00DE2DD0" w:rsidRDefault="007E1B1F" w:rsidP="00CE558D">
      <w:pPr>
        <w:tabs>
          <w:tab w:val="left" w:pos="426"/>
          <w:tab w:val="left" w:pos="1560"/>
        </w:tabs>
        <w:spacing w:line="360" w:lineRule="auto"/>
        <w:ind w:firstLine="709"/>
        <w:contextualSpacing/>
        <w:jc w:val="both"/>
        <w:rPr>
          <w:rFonts w:eastAsia="DejaVu Sans"/>
          <w:sz w:val="28"/>
          <w:szCs w:val="28"/>
        </w:rPr>
      </w:pPr>
      <w:r>
        <w:rPr>
          <w:rFonts w:eastAsia="DejaVu Sans"/>
          <w:sz w:val="28"/>
          <w:szCs w:val="28"/>
        </w:rPr>
        <w:t>г) копии</w:t>
      </w:r>
      <w:r w:rsidR="00CE558D" w:rsidRPr="00DE2DD0">
        <w:rPr>
          <w:rFonts w:eastAsia="DejaVu Sans"/>
          <w:sz w:val="28"/>
          <w:szCs w:val="28"/>
        </w:rPr>
        <w:t xml:space="preserve"> документа, выдаваемого федеральным государственным учреждением медико-социальной экспертизы, подтверждающего факт установления инвалидности, </w:t>
      </w:r>
      <w:proofErr w:type="gramStart"/>
      <w:r w:rsidR="00CE558D" w:rsidRPr="00DE2DD0">
        <w:rPr>
          <w:rFonts w:eastAsia="DejaVu Sans"/>
          <w:sz w:val="28"/>
          <w:szCs w:val="28"/>
        </w:rPr>
        <w:t>заверенная</w:t>
      </w:r>
      <w:proofErr w:type="gramEnd"/>
      <w:r w:rsidR="00CE558D" w:rsidRPr="00DE2DD0">
        <w:rPr>
          <w:rFonts w:eastAsia="DejaVu Sans"/>
          <w:sz w:val="28"/>
          <w:szCs w:val="28"/>
        </w:rPr>
        <w:t xml:space="preserve"> заявителем (в случае получения разрешения для размещения парковок (парковочных мест) для инвалидов первой и второй групп и граждан, имеющих детей-инвалидов);</w:t>
      </w:r>
    </w:p>
    <w:p w:rsidR="00CE558D" w:rsidRPr="00DE2DD0" w:rsidRDefault="007E1B1F" w:rsidP="00CE558D">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д) копии</w:t>
      </w:r>
      <w:r w:rsidR="00CE558D" w:rsidRPr="00DE2DD0">
        <w:rPr>
          <w:rFonts w:eastAsia="DejaVu Sans"/>
          <w:sz w:val="28"/>
          <w:szCs w:val="28"/>
        </w:rPr>
        <w:t xml:space="preserve"> документа на транспортное средство и его составные части, </w:t>
      </w:r>
      <w:proofErr w:type="gramStart"/>
      <w:r w:rsidR="00CE558D" w:rsidRPr="00DE2DD0">
        <w:rPr>
          <w:rFonts w:eastAsia="DejaVu Sans"/>
          <w:sz w:val="28"/>
          <w:szCs w:val="28"/>
        </w:rPr>
        <w:t>заверенная</w:t>
      </w:r>
      <w:proofErr w:type="gramEnd"/>
      <w:r w:rsidR="00CE558D" w:rsidRPr="00DE2DD0">
        <w:rPr>
          <w:rFonts w:eastAsia="DejaVu Sans"/>
          <w:sz w:val="28"/>
          <w:szCs w:val="28"/>
        </w:rPr>
        <w:t xml:space="preserve"> заявителем, в том числе регистрационные документы (в случае получения разрешения для размещения парковок (парковочных мест) для инвалидов первой и второй групп и граждан, имеющих детей-инвалидов);</w:t>
      </w:r>
    </w:p>
    <w:p w:rsidR="00CE558D" w:rsidRPr="00DE2DD0" w:rsidRDefault="007E1B1F" w:rsidP="00CE558D">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з) копии</w:t>
      </w:r>
      <w:r w:rsidR="00CE558D" w:rsidRPr="00DE2DD0">
        <w:rPr>
          <w:rFonts w:eastAsia="DejaVu Sans"/>
          <w:sz w:val="28"/>
          <w:szCs w:val="28"/>
        </w:rPr>
        <w:t xml:space="preserve"> концессионного соглашения, в соответствии с которым подлежат размещению платежные терминалы для оплаты услуг и штрафов в случае размещения таких объектов в соответствии с условиями концессионного соглашения, заключенного на основании конкурса.</w:t>
      </w:r>
    </w:p>
    <w:p w:rsidR="00E72544" w:rsidRPr="00E72544" w:rsidRDefault="00E72544" w:rsidP="00357EC1">
      <w:pPr>
        <w:tabs>
          <w:tab w:val="left" w:pos="426"/>
          <w:tab w:val="left" w:pos="1560"/>
        </w:tabs>
        <w:spacing w:line="360" w:lineRule="auto"/>
        <w:ind w:firstLine="709"/>
        <w:contextualSpacing/>
        <w:jc w:val="both"/>
        <w:rPr>
          <w:sz w:val="28"/>
          <w:szCs w:val="28"/>
        </w:rPr>
      </w:pPr>
      <w:r w:rsidRPr="00E72544">
        <w:rPr>
          <w:sz w:val="28"/>
          <w:szCs w:val="28"/>
        </w:rPr>
        <w:t>2</w:t>
      </w:r>
      <w:r w:rsidR="000568C5">
        <w:rPr>
          <w:sz w:val="28"/>
          <w:szCs w:val="28"/>
        </w:rPr>
        <w:t>9</w:t>
      </w:r>
      <w:r w:rsidRPr="00E72544">
        <w:rPr>
          <w:sz w:val="28"/>
          <w:szCs w:val="28"/>
        </w:rPr>
        <w:t xml:space="preserve">.  </w:t>
      </w:r>
      <w:proofErr w:type="gramStart"/>
      <w:r w:rsidRPr="00E72544">
        <w:rPr>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w:t>
      </w:r>
      <w:proofErr w:type="gramEnd"/>
      <w:r w:rsidRPr="00E72544">
        <w:rPr>
          <w:sz w:val="28"/>
          <w:szCs w:val="28"/>
        </w:rPr>
        <w:t xml:space="preserve"> федеральными законами нормативными правовыми актами субъектов Российской Федерации.</w:t>
      </w:r>
    </w:p>
    <w:p w:rsidR="00E72544" w:rsidRPr="00E72544" w:rsidRDefault="005A1356" w:rsidP="00E72544">
      <w:pPr>
        <w:tabs>
          <w:tab w:val="left" w:pos="426"/>
          <w:tab w:val="left" w:pos="1560"/>
        </w:tabs>
        <w:spacing w:line="360" w:lineRule="auto"/>
        <w:ind w:firstLine="709"/>
        <w:contextualSpacing/>
        <w:jc w:val="both"/>
        <w:rPr>
          <w:sz w:val="28"/>
          <w:szCs w:val="28"/>
        </w:rPr>
      </w:pPr>
      <w:r w:rsidRPr="005A1356">
        <w:rPr>
          <w:sz w:val="28"/>
          <w:szCs w:val="28"/>
        </w:rPr>
        <w:lastRenderedPageBreak/>
        <w:t>В электронной форме межведомственный запрос, необходимый для получения д</w:t>
      </w:r>
      <w:r w:rsidR="000568C5">
        <w:rPr>
          <w:sz w:val="28"/>
          <w:szCs w:val="28"/>
        </w:rPr>
        <w:t>окумента, указанного в пункте 28</w:t>
      </w:r>
      <w:r w:rsidRPr="005A1356">
        <w:rPr>
          <w:sz w:val="28"/>
          <w:szCs w:val="28"/>
        </w:rPr>
        <w:t xml:space="preserve"> Административного регламента, при отсутствии оснований для отказа в предоставлении муниципальной услуги, направляется  посредством системы межведомственного электронного взаимодействия. Срок предоставления сведений при межведомственном информационном взаимодействии в электронной форме не должен превышать 48 часов с момента направ</w:t>
      </w:r>
      <w:r>
        <w:rPr>
          <w:sz w:val="28"/>
          <w:szCs w:val="28"/>
        </w:rPr>
        <w:t>ления межведомственного запроса</w:t>
      </w:r>
      <w:r w:rsidR="00E72544" w:rsidRPr="00E72544">
        <w:rPr>
          <w:sz w:val="28"/>
          <w:szCs w:val="28"/>
        </w:rPr>
        <w:t>.</w:t>
      </w:r>
    </w:p>
    <w:p w:rsidR="00E72544" w:rsidRPr="00E72544" w:rsidRDefault="000568C5" w:rsidP="00E72544">
      <w:pPr>
        <w:tabs>
          <w:tab w:val="left" w:pos="426"/>
          <w:tab w:val="left" w:pos="1560"/>
        </w:tabs>
        <w:spacing w:line="360" w:lineRule="auto"/>
        <w:ind w:firstLine="709"/>
        <w:contextualSpacing/>
        <w:jc w:val="both"/>
        <w:rPr>
          <w:sz w:val="28"/>
          <w:szCs w:val="28"/>
        </w:rPr>
      </w:pPr>
      <w:r>
        <w:rPr>
          <w:sz w:val="28"/>
          <w:szCs w:val="28"/>
        </w:rPr>
        <w:t>30</w:t>
      </w:r>
      <w:r w:rsidR="00E72544" w:rsidRPr="00E72544">
        <w:rPr>
          <w:sz w:val="28"/>
          <w:szCs w:val="28"/>
        </w:rPr>
        <w:t>. Критерием принятия решения о направлении межведомственного запроса являются:</w:t>
      </w:r>
    </w:p>
    <w:p w:rsidR="00E72544" w:rsidRPr="00E72544" w:rsidRDefault="00E72544" w:rsidP="00E72544">
      <w:pPr>
        <w:tabs>
          <w:tab w:val="left" w:pos="426"/>
          <w:tab w:val="left" w:pos="1560"/>
        </w:tabs>
        <w:spacing w:line="360" w:lineRule="auto"/>
        <w:ind w:firstLine="709"/>
        <w:contextualSpacing/>
        <w:jc w:val="both"/>
        <w:rPr>
          <w:sz w:val="28"/>
          <w:szCs w:val="28"/>
        </w:rPr>
      </w:pPr>
      <w:r w:rsidRPr="00E72544">
        <w:rPr>
          <w:sz w:val="28"/>
          <w:szCs w:val="28"/>
        </w:rPr>
        <w:t>поступление в Уполномоченный орган заявления и документов, необходимых для предоставления муниципальной услуги, и непредставление заявителем по собственной инициативе документ</w:t>
      </w:r>
      <w:proofErr w:type="gramStart"/>
      <w:r w:rsidRPr="00E72544">
        <w:rPr>
          <w:sz w:val="28"/>
          <w:szCs w:val="28"/>
        </w:rPr>
        <w:t>а</w:t>
      </w:r>
      <w:r w:rsidR="000568C5">
        <w:rPr>
          <w:sz w:val="28"/>
          <w:szCs w:val="28"/>
        </w:rPr>
        <w:t>(</w:t>
      </w:r>
      <w:proofErr w:type="spellStart"/>
      <w:proofErr w:type="gramEnd"/>
      <w:r w:rsidR="000568C5">
        <w:rPr>
          <w:sz w:val="28"/>
          <w:szCs w:val="28"/>
        </w:rPr>
        <w:t>ов</w:t>
      </w:r>
      <w:proofErr w:type="spellEnd"/>
      <w:r w:rsidR="000568C5">
        <w:rPr>
          <w:sz w:val="28"/>
          <w:szCs w:val="28"/>
        </w:rPr>
        <w:t>), предусмотренных пунктом 28</w:t>
      </w:r>
      <w:r w:rsidRPr="00E72544">
        <w:rPr>
          <w:sz w:val="28"/>
          <w:szCs w:val="28"/>
        </w:rPr>
        <w:t xml:space="preserve"> настоящего Административного регламента.</w:t>
      </w:r>
    </w:p>
    <w:p w:rsidR="0046155B" w:rsidRDefault="000568C5" w:rsidP="00E72544">
      <w:pPr>
        <w:tabs>
          <w:tab w:val="left" w:pos="426"/>
          <w:tab w:val="left" w:pos="1560"/>
        </w:tabs>
        <w:spacing w:line="360" w:lineRule="auto"/>
        <w:ind w:firstLine="709"/>
        <w:contextualSpacing/>
        <w:jc w:val="both"/>
        <w:rPr>
          <w:sz w:val="28"/>
          <w:szCs w:val="28"/>
        </w:rPr>
      </w:pPr>
      <w:r>
        <w:rPr>
          <w:sz w:val="28"/>
          <w:szCs w:val="28"/>
        </w:rPr>
        <w:t>31</w:t>
      </w:r>
      <w:r w:rsidR="00E72544" w:rsidRPr="00E72544">
        <w:rPr>
          <w:sz w:val="28"/>
          <w:szCs w:val="28"/>
        </w:rPr>
        <w:t>. Результатом административной процедуры является получение ответа на межведомственный запрос.</w:t>
      </w:r>
    </w:p>
    <w:p w:rsidR="00535513" w:rsidRPr="001B6290" w:rsidRDefault="00535513" w:rsidP="00535513">
      <w:pPr>
        <w:tabs>
          <w:tab w:val="left" w:pos="426"/>
          <w:tab w:val="left" w:pos="1560"/>
        </w:tabs>
        <w:ind w:firstLine="709"/>
        <w:contextualSpacing/>
        <w:jc w:val="both"/>
        <w:rPr>
          <w:szCs w:val="28"/>
        </w:rPr>
      </w:pPr>
    </w:p>
    <w:bookmarkEnd w:id="2"/>
    <w:p w:rsidR="008A4B52" w:rsidRDefault="008A4B52" w:rsidP="008A4B52">
      <w:pPr>
        <w:pStyle w:val="ConsPlusNormal0"/>
        <w:contextualSpacing/>
        <w:jc w:val="center"/>
      </w:pPr>
      <w:r w:rsidRPr="001B6290">
        <w:t>Исчерпывающий перечень документов</w:t>
      </w:r>
      <w:r w:rsidR="0046155B" w:rsidRPr="001B6290">
        <w:t xml:space="preserve"> и способов подачи</w:t>
      </w:r>
      <w:r w:rsidRPr="001B6290">
        <w:t>, необходимых для предоставления муниципальной услуги</w:t>
      </w:r>
    </w:p>
    <w:p w:rsidR="008A4B52" w:rsidRDefault="008A4B52" w:rsidP="008A4B52">
      <w:pPr>
        <w:pStyle w:val="ConsPlusNormal0"/>
        <w:contextualSpacing/>
        <w:jc w:val="center"/>
      </w:pPr>
    </w:p>
    <w:p w:rsidR="008A4B52" w:rsidRDefault="000568C5" w:rsidP="00D56E85">
      <w:pPr>
        <w:spacing w:line="360" w:lineRule="auto"/>
        <w:ind w:firstLine="709"/>
        <w:contextualSpacing/>
        <w:jc w:val="both"/>
        <w:rPr>
          <w:sz w:val="28"/>
          <w:szCs w:val="28"/>
        </w:rPr>
      </w:pPr>
      <w:r>
        <w:rPr>
          <w:sz w:val="28"/>
          <w:szCs w:val="28"/>
        </w:rPr>
        <w:t>32</w:t>
      </w:r>
      <w:r w:rsidR="008A4B52" w:rsidRPr="00EA1FCE">
        <w:rPr>
          <w:sz w:val="28"/>
          <w:szCs w:val="28"/>
        </w:rPr>
        <w:t xml:space="preserve">. </w:t>
      </w:r>
      <w:proofErr w:type="gramStart"/>
      <w:r w:rsidR="00D56E85">
        <w:rPr>
          <w:sz w:val="28"/>
          <w:szCs w:val="28"/>
        </w:rPr>
        <w:t>В Приложении 3 к А</w:t>
      </w:r>
      <w:r w:rsidR="00D56E85" w:rsidRPr="0029760E">
        <w:rPr>
          <w:sz w:val="28"/>
          <w:szCs w:val="28"/>
        </w:rPr>
        <w:t>дминистративному регламенту</w:t>
      </w:r>
      <w:r w:rsidR="00D56E85">
        <w:rPr>
          <w:sz w:val="28"/>
          <w:szCs w:val="28"/>
        </w:rPr>
        <w:t xml:space="preserve"> приведён</w:t>
      </w:r>
      <w:r w:rsidR="00D56E85" w:rsidRPr="0029760E">
        <w:rPr>
          <w:sz w:val="28"/>
          <w:szCs w:val="28"/>
        </w:rPr>
        <w:t xml:space="preserve"> исчерпывающ</w:t>
      </w:r>
      <w:r w:rsidR="00D56E85">
        <w:rPr>
          <w:sz w:val="28"/>
          <w:szCs w:val="28"/>
        </w:rPr>
        <w:t>ий</w:t>
      </w:r>
      <w:r w:rsidR="00D56E85" w:rsidRPr="0029760E">
        <w:rPr>
          <w:sz w:val="28"/>
          <w:szCs w:val="28"/>
        </w:rPr>
        <w:t xml:space="preserve"> переч</w:t>
      </w:r>
      <w:r w:rsidR="00D56E85">
        <w:rPr>
          <w:sz w:val="28"/>
          <w:szCs w:val="28"/>
        </w:rPr>
        <w:t>е</w:t>
      </w:r>
      <w:r w:rsidR="00D56E85" w:rsidRPr="0029760E">
        <w:rPr>
          <w:sz w:val="28"/>
          <w:szCs w:val="28"/>
        </w:rPr>
        <w:t>н</w:t>
      </w:r>
      <w:r w:rsidR="00D56E85">
        <w:rPr>
          <w:sz w:val="28"/>
          <w:szCs w:val="28"/>
        </w:rPr>
        <w:t>ь</w:t>
      </w:r>
      <w:r w:rsidR="00D56E85" w:rsidRPr="0029760E">
        <w:rPr>
          <w:sz w:val="28"/>
          <w:szCs w:val="28"/>
        </w:rPr>
        <w:t xml:space="preserve"> документов, необходимых в соответствии с законодательными и иными нормативными правовыми актами для предоставления </w:t>
      </w:r>
      <w:r w:rsidR="00D56E85">
        <w:rPr>
          <w:sz w:val="28"/>
          <w:szCs w:val="28"/>
        </w:rPr>
        <w:t xml:space="preserve">муниципальной </w:t>
      </w:r>
      <w:r w:rsidR="00D56E85" w:rsidRPr="0029760E">
        <w:rPr>
          <w:sz w:val="28"/>
          <w:szCs w:val="28"/>
        </w:rPr>
        <w:t xml:space="preserve">услуги, </w:t>
      </w:r>
      <w:r w:rsidR="00D56E85" w:rsidRPr="006A4100">
        <w:rPr>
          <w:sz w:val="28"/>
          <w:szCs w:val="28"/>
        </w:rPr>
        <w:t>с разделением на документы и информацию, котор</w:t>
      </w:r>
      <w:r w:rsidR="00D56E85" w:rsidRPr="0029760E">
        <w:rPr>
          <w:sz w:val="28"/>
          <w:szCs w:val="28"/>
        </w:rPr>
        <w:t>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sidR="00D56E85">
        <w:rPr>
          <w:sz w:val="28"/>
          <w:szCs w:val="28"/>
        </w:rPr>
        <w:t>.</w:t>
      </w:r>
      <w:proofErr w:type="gramEnd"/>
    </w:p>
    <w:p w:rsidR="00D41373" w:rsidRPr="0029760E" w:rsidRDefault="000568C5" w:rsidP="00D41373">
      <w:pPr>
        <w:spacing w:line="360" w:lineRule="auto"/>
        <w:ind w:firstLine="709"/>
        <w:contextualSpacing/>
        <w:jc w:val="both"/>
        <w:rPr>
          <w:sz w:val="28"/>
          <w:szCs w:val="28"/>
        </w:rPr>
      </w:pPr>
      <w:r>
        <w:rPr>
          <w:sz w:val="28"/>
          <w:szCs w:val="28"/>
        </w:rPr>
        <w:t>33</w:t>
      </w:r>
      <w:r w:rsidR="00D41373">
        <w:rPr>
          <w:sz w:val="28"/>
          <w:szCs w:val="28"/>
        </w:rPr>
        <w:t>. В</w:t>
      </w:r>
      <w:r w:rsidR="00D41373" w:rsidRPr="0029760E">
        <w:rPr>
          <w:sz w:val="28"/>
          <w:szCs w:val="28"/>
        </w:rPr>
        <w:t xml:space="preserve"> </w:t>
      </w:r>
      <w:r w:rsidR="00D41373" w:rsidRPr="00BA21BD">
        <w:rPr>
          <w:sz w:val="28"/>
          <w:szCs w:val="28"/>
        </w:rPr>
        <w:t>качестве Приложения</w:t>
      </w:r>
      <w:r w:rsidR="00D41373">
        <w:rPr>
          <w:sz w:val="28"/>
          <w:szCs w:val="28"/>
        </w:rPr>
        <w:t xml:space="preserve"> 5</w:t>
      </w:r>
      <w:r w:rsidR="00D41373" w:rsidRPr="0029760E">
        <w:rPr>
          <w:sz w:val="28"/>
          <w:szCs w:val="28"/>
        </w:rPr>
        <w:t xml:space="preserve"> к административному регламенту</w:t>
      </w:r>
      <w:r w:rsidR="00D41373">
        <w:rPr>
          <w:sz w:val="28"/>
          <w:szCs w:val="28"/>
        </w:rPr>
        <w:t xml:space="preserve"> </w:t>
      </w:r>
      <w:r w:rsidR="00D41373" w:rsidRPr="0029760E">
        <w:rPr>
          <w:sz w:val="28"/>
          <w:szCs w:val="28"/>
        </w:rPr>
        <w:t>приведен</w:t>
      </w:r>
      <w:r w:rsidR="00D41373">
        <w:rPr>
          <w:sz w:val="28"/>
          <w:szCs w:val="28"/>
        </w:rPr>
        <w:t>а</w:t>
      </w:r>
      <w:r w:rsidR="00D41373" w:rsidRPr="00D41373">
        <w:rPr>
          <w:sz w:val="28"/>
          <w:szCs w:val="28"/>
        </w:rPr>
        <w:t xml:space="preserve"> </w:t>
      </w:r>
      <w:r w:rsidR="00D41373" w:rsidRPr="0029760E">
        <w:rPr>
          <w:sz w:val="28"/>
          <w:szCs w:val="28"/>
        </w:rPr>
        <w:t>форм</w:t>
      </w:r>
      <w:r w:rsidR="00D41373">
        <w:rPr>
          <w:sz w:val="28"/>
          <w:szCs w:val="28"/>
        </w:rPr>
        <w:t>а</w:t>
      </w:r>
      <w:r w:rsidR="00D41373" w:rsidRPr="0029760E">
        <w:rPr>
          <w:sz w:val="28"/>
          <w:szCs w:val="28"/>
        </w:rPr>
        <w:t xml:space="preserve"> запроса о предоставлении </w:t>
      </w:r>
      <w:r w:rsidR="00D41373">
        <w:rPr>
          <w:sz w:val="28"/>
          <w:szCs w:val="28"/>
        </w:rPr>
        <w:t xml:space="preserve">муниципальной </w:t>
      </w:r>
      <w:r w:rsidR="00D41373" w:rsidRPr="0029760E">
        <w:rPr>
          <w:sz w:val="28"/>
          <w:szCs w:val="28"/>
        </w:rPr>
        <w:t xml:space="preserve">услуги и документов, необходимых для предоставления </w:t>
      </w:r>
      <w:r w:rsidR="00D41373" w:rsidRPr="006A4100">
        <w:rPr>
          <w:sz w:val="28"/>
          <w:szCs w:val="28"/>
        </w:rPr>
        <w:t>муниципальной услуги</w:t>
      </w:r>
      <w:r w:rsidR="00D41373" w:rsidRPr="0029760E">
        <w:rPr>
          <w:sz w:val="28"/>
          <w:szCs w:val="28"/>
        </w:rPr>
        <w:t>.</w:t>
      </w:r>
    </w:p>
    <w:p w:rsidR="00EA1FCE" w:rsidRDefault="00EA1FCE" w:rsidP="00EA1FCE">
      <w:pPr>
        <w:pStyle w:val="ConsPlusNormal0"/>
        <w:spacing w:before="200"/>
        <w:ind w:firstLine="540"/>
        <w:contextualSpacing/>
        <w:jc w:val="center"/>
      </w:pPr>
      <w:r>
        <w:lastRenderedPageBreak/>
        <w:t>И</w:t>
      </w:r>
      <w:r w:rsidRPr="0029760E">
        <w:t xml:space="preserve">счерпывающий перечень оснований для отказа в приеме запроса о предоставлении </w:t>
      </w:r>
      <w:r>
        <w:t xml:space="preserve">муниципальной </w:t>
      </w:r>
      <w:r w:rsidRPr="0029760E">
        <w:t xml:space="preserve">услуги и документов, необходимых для предоставления </w:t>
      </w:r>
      <w:r>
        <w:t xml:space="preserve">муниципальной </w:t>
      </w:r>
      <w:r w:rsidRPr="0029760E">
        <w:t xml:space="preserve">услуги, и исчерпывающий перечень оснований для приостановления предоставления </w:t>
      </w:r>
      <w:r>
        <w:t xml:space="preserve">муниципальной </w:t>
      </w:r>
      <w:r w:rsidRPr="0029760E">
        <w:t xml:space="preserve">услуги или для отказа в предоставлении </w:t>
      </w:r>
      <w:r>
        <w:t xml:space="preserve">муниципальной </w:t>
      </w:r>
      <w:r w:rsidRPr="0029760E">
        <w:t>услуг</w:t>
      </w:r>
    </w:p>
    <w:p w:rsidR="008A4B52" w:rsidRPr="00EA4624" w:rsidRDefault="008A4B52" w:rsidP="00EA1FCE">
      <w:pPr>
        <w:pStyle w:val="ConsPlusNormal0"/>
        <w:ind w:firstLine="851"/>
        <w:contextualSpacing/>
        <w:jc w:val="center"/>
      </w:pPr>
      <w:bookmarkStart w:id="5" w:name="P162"/>
      <w:bookmarkEnd w:id="5"/>
    </w:p>
    <w:p w:rsidR="002F1AD3" w:rsidRPr="002F1AD3" w:rsidRDefault="000568C5" w:rsidP="002F1AD3">
      <w:pPr>
        <w:spacing w:line="360" w:lineRule="auto"/>
        <w:ind w:firstLine="709"/>
        <w:contextualSpacing/>
        <w:jc w:val="both"/>
        <w:rPr>
          <w:sz w:val="28"/>
          <w:szCs w:val="28"/>
        </w:rPr>
      </w:pPr>
      <w:r>
        <w:rPr>
          <w:sz w:val="28"/>
          <w:szCs w:val="28"/>
        </w:rPr>
        <w:t>34</w:t>
      </w:r>
      <w:r w:rsidR="002F1AD3" w:rsidRPr="002F1AD3">
        <w:rPr>
          <w:sz w:val="28"/>
          <w:szCs w:val="28"/>
        </w:rPr>
        <w:t>. Основания для отказа в приеме запроса о предоставлении муниципальной услуги и документов, необходимых для предоставления муниципальной услуги не предусмотрены.</w:t>
      </w:r>
    </w:p>
    <w:p w:rsidR="002F1AD3" w:rsidRDefault="002F1AD3" w:rsidP="002F1AD3">
      <w:pPr>
        <w:spacing w:line="360" w:lineRule="auto"/>
        <w:ind w:firstLine="709"/>
        <w:contextualSpacing/>
        <w:jc w:val="both"/>
        <w:rPr>
          <w:sz w:val="28"/>
          <w:szCs w:val="28"/>
        </w:rPr>
      </w:pPr>
      <w:r w:rsidRPr="002F1AD3">
        <w:rPr>
          <w:sz w:val="28"/>
          <w:szCs w:val="28"/>
        </w:rPr>
        <w:t>3</w:t>
      </w:r>
      <w:r w:rsidR="000568C5">
        <w:rPr>
          <w:sz w:val="28"/>
          <w:szCs w:val="28"/>
        </w:rPr>
        <w:t>5</w:t>
      </w:r>
      <w:r w:rsidRPr="002F1AD3">
        <w:rPr>
          <w:sz w:val="28"/>
          <w:szCs w:val="28"/>
        </w:rPr>
        <w:t xml:space="preserve">. Основания для приостановления предоставления муниципальной услуги не предусмотрены. </w:t>
      </w:r>
    </w:p>
    <w:p w:rsidR="0065526C" w:rsidRDefault="000568C5" w:rsidP="0076132E">
      <w:pPr>
        <w:tabs>
          <w:tab w:val="left" w:pos="993"/>
        </w:tabs>
        <w:spacing w:line="360" w:lineRule="auto"/>
        <w:ind w:firstLine="709"/>
        <w:contextualSpacing/>
        <w:jc w:val="both"/>
        <w:rPr>
          <w:sz w:val="28"/>
          <w:szCs w:val="28"/>
        </w:rPr>
      </w:pPr>
      <w:r>
        <w:rPr>
          <w:sz w:val="28"/>
          <w:szCs w:val="28"/>
        </w:rPr>
        <w:t>36</w:t>
      </w:r>
      <w:r w:rsidR="00EA1FCE" w:rsidRPr="00F3234A">
        <w:rPr>
          <w:sz w:val="28"/>
          <w:szCs w:val="28"/>
        </w:rPr>
        <w:t xml:space="preserve">. </w:t>
      </w:r>
      <w:bookmarkStart w:id="6" w:name="P215"/>
      <w:bookmarkEnd w:id="6"/>
      <w:r w:rsidR="00EA1FCE" w:rsidRPr="00F3234A">
        <w:rPr>
          <w:sz w:val="28"/>
          <w:szCs w:val="28"/>
        </w:rPr>
        <w:t>Основаниями для отказа в предоставлении муниципальной услуги являются:</w:t>
      </w:r>
      <w:r w:rsidR="0065526C">
        <w:rPr>
          <w:sz w:val="28"/>
          <w:szCs w:val="28"/>
        </w:rPr>
        <w:t xml:space="preserve"> </w:t>
      </w:r>
      <w:bookmarkStart w:id="7" w:name="sub_10611"/>
      <w:bookmarkStart w:id="8" w:name="sub_10612"/>
      <w:bookmarkStart w:id="9" w:name="sub_10614"/>
      <w:bookmarkStart w:id="10" w:name="sub_10615"/>
      <w:bookmarkStart w:id="11" w:name="sub_10616"/>
    </w:p>
    <w:bookmarkEnd w:id="7"/>
    <w:bookmarkEnd w:id="8"/>
    <w:bookmarkEnd w:id="9"/>
    <w:bookmarkEnd w:id="10"/>
    <w:bookmarkEnd w:id="11"/>
    <w:p w:rsidR="00461F09" w:rsidRDefault="00461F09" w:rsidP="00461F09">
      <w:pPr>
        <w:tabs>
          <w:tab w:val="left" w:pos="993"/>
        </w:tabs>
        <w:autoSpaceDE w:val="0"/>
        <w:autoSpaceDN w:val="0"/>
        <w:adjustRightInd w:val="0"/>
        <w:spacing w:line="360" w:lineRule="auto"/>
        <w:ind w:firstLine="709"/>
        <w:contextualSpacing/>
        <w:jc w:val="both"/>
        <w:rPr>
          <w:rFonts w:eastAsia="DejaVu Sans"/>
          <w:sz w:val="28"/>
          <w:szCs w:val="28"/>
        </w:rPr>
      </w:pPr>
      <w:r w:rsidRPr="00461F09">
        <w:rPr>
          <w:rFonts w:eastAsia="DejaVu Sans"/>
          <w:sz w:val="28"/>
          <w:szCs w:val="28"/>
        </w:rPr>
        <w:t xml:space="preserve">а) </w:t>
      </w:r>
      <w:r w:rsidR="007A516A">
        <w:rPr>
          <w:rFonts w:eastAsia="DejaVu Sans"/>
          <w:sz w:val="28"/>
          <w:szCs w:val="28"/>
        </w:rPr>
        <w:t>в заявлении</w:t>
      </w:r>
      <w:r w:rsidRPr="00461F09">
        <w:rPr>
          <w:rFonts w:eastAsia="DejaVu Sans"/>
          <w:sz w:val="28"/>
          <w:szCs w:val="28"/>
        </w:rPr>
        <w:t xml:space="preserve"> </w:t>
      </w:r>
      <w:r w:rsidR="007A516A">
        <w:rPr>
          <w:rFonts w:eastAsia="DejaVu Sans"/>
          <w:sz w:val="28"/>
          <w:szCs w:val="28"/>
        </w:rPr>
        <w:t>отсутствует или не в полном объеме отражена информация</w:t>
      </w:r>
      <w:r w:rsidRPr="00461F09">
        <w:rPr>
          <w:rFonts w:eastAsia="DejaVu Sans"/>
          <w:sz w:val="28"/>
          <w:szCs w:val="28"/>
        </w:rPr>
        <w:t xml:space="preserve">, </w:t>
      </w:r>
      <w:r w:rsidR="007A516A">
        <w:rPr>
          <w:rFonts w:eastAsia="DejaVu Sans"/>
          <w:sz w:val="28"/>
          <w:szCs w:val="28"/>
        </w:rPr>
        <w:t>указанная в форме 1 приложения 5 к настоящему Административному регламенту</w:t>
      </w:r>
      <w:r w:rsidRPr="00461F09">
        <w:rPr>
          <w:rFonts w:eastAsia="DejaVu Sans"/>
          <w:sz w:val="28"/>
          <w:szCs w:val="28"/>
        </w:rPr>
        <w:t>;</w:t>
      </w:r>
    </w:p>
    <w:p w:rsidR="00EE6E9C" w:rsidRPr="00DE2DD0" w:rsidRDefault="00A54D7B" w:rsidP="00461F09">
      <w:pPr>
        <w:tabs>
          <w:tab w:val="left" w:pos="993"/>
        </w:tabs>
        <w:autoSpaceDE w:val="0"/>
        <w:autoSpaceDN w:val="0"/>
        <w:adjustRightInd w:val="0"/>
        <w:spacing w:line="360" w:lineRule="auto"/>
        <w:ind w:firstLine="709"/>
        <w:contextualSpacing/>
        <w:jc w:val="both"/>
        <w:rPr>
          <w:rFonts w:eastAsia="DejaVu Sans"/>
          <w:sz w:val="28"/>
          <w:szCs w:val="28"/>
        </w:rPr>
      </w:pPr>
      <w:r>
        <w:rPr>
          <w:rFonts w:eastAsia="DejaVu Sans"/>
          <w:sz w:val="28"/>
          <w:szCs w:val="28"/>
        </w:rPr>
        <w:t xml:space="preserve">б) </w:t>
      </w:r>
      <w:r w:rsidR="00EE6E9C" w:rsidRPr="00EE6E9C">
        <w:rPr>
          <w:rFonts w:eastAsia="DejaVu Sans"/>
          <w:sz w:val="28"/>
          <w:szCs w:val="28"/>
        </w:rPr>
        <w:t xml:space="preserve">заявителем не представлены (представлены не в полном объеме) </w:t>
      </w:r>
      <w:r w:rsidR="00EE6E9C" w:rsidRPr="00DE2DD0">
        <w:rPr>
          <w:rFonts w:eastAsia="DejaVu Sans"/>
          <w:sz w:val="28"/>
          <w:szCs w:val="28"/>
        </w:rPr>
        <w:t xml:space="preserve">документы, </w:t>
      </w:r>
      <w:r w:rsidR="000D2235" w:rsidRPr="00DE2DD0">
        <w:rPr>
          <w:sz w:val="28"/>
          <w:szCs w:val="28"/>
        </w:rPr>
        <w:t>которые заявитель должен представить самостоятельно</w:t>
      </w:r>
      <w:r w:rsidRPr="00DE2DD0">
        <w:rPr>
          <w:rFonts w:eastAsia="DejaVu Sans"/>
          <w:sz w:val="28"/>
          <w:szCs w:val="28"/>
        </w:rPr>
        <w:t>;</w:t>
      </w:r>
    </w:p>
    <w:p w:rsidR="00F52DB6" w:rsidRPr="00DE2DD0" w:rsidRDefault="00A54D7B" w:rsidP="000D2235">
      <w:pPr>
        <w:spacing w:line="360" w:lineRule="auto"/>
        <w:ind w:firstLine="709"/>
        <w:contextualSpacing/>
        <w:jc w:val="both"/>
        <w:rPr>
          <w:rFonts w:eastAsia="DejaVu Sans"/>
          <w:sz w:val="28"/>
          <w:szCs w:val="28"/>
        </w:rPr>
      </w:pPr>
      <w:r w:rsidRPr="00DE2DD0">
        <w:rPr>
          <w:rFonts w:eastAsia="DejaVu Sans"/>
          <w:sz w:val="28"/>
          <w:szCs w:val="28"/>
        </w:rPr>
        <w:t xml:space="preserve">в) </w:t>
      </w:r>
      <w:r w:rsidR="00EE6E9C" w:rsidRPr="00DE2DD0">
        <w:rPr>
          <w:rFonts w:eastAsia="DejaVu Sans"/>
          <w:sz w:val="28"/>
          <w:szCs w:val="28"/>
        </w:rPr>
        <w:t>в заявлении указа</w:t>
      </w:r>
      <w:r w:rsidR="00A01161" w:rsidRPr="00DE2DD0">
        <w:rPr>
          <w:rFonts w:eastAsia="DejaVu Sans"/>
          <w:sz w:val="28"/>
          <w:szCs w:val="28"/>
        </w:rPr>
        <w:t xml:space="preserve">ны объекты, не предусмотренные </w:t>
      </w:r>
      <w:r w:rsidR="000D2235" w:rsidRPr="00DE2DD0">
        <w:rPr>
          <w:rFonts w:eastAsia="DejaVu Sans"/>
          <w:sz w:val="28"/>
          <w:szCs w:val="28"/>
        </w:rPr>
        <w:t xml:space="preserve">пунктом 5 </w:t>
      </w:r>
      <w:r w:rsidR="000D2235" w:rsidRPr="00DE2DD0">
        <w:rPr>
          <w:sz w:val="28"/>
          <w:szCs w:val="28"/>
        </w:rPr>
        <w:t>Порядка № 595</w:t>
      </w:r>
      <w:r w:rsidR="00DE2DD0" w:rsidRPr="00DE2DD0">
        <w:rPr>
          <w:sz w:val="28"/>
          <w:szCs w:val="28"/>
        </w:rPr>
        <w:t>.</w:t>
      </w:r>
    </w:p>
    <w:p w:rsidR="00F52DB6" w:rsidRPr="00CE558D" w:rsidRDefault="00A54D7B" w:rsidP="00F52DB6">
      <w:pPr>
        <w:tabs>
          <w:tab w:val="left" w:pos="993"/>
        </w:tabs>
        <w:autoSpaceDE w:val="0"/>
        <w:autoSpaceDN w:val="0"/>
        <w:adjustRightInd w:val="0"/>
        <w:spacing w:line="360" w:lineRule="auto"/>
        <w:ind w:firstLine="709"/>
        <w:contextualSpacing/>
        <w:jc w:val="both"/>
        <w:rPr>
          <w:sz w:val="28"/>
          <w:szCs w:val="28"/>
        </w:rPr>
      </w:pPr>
      <w:r w:rsidRPr="00CE558D">
        <w:rPr>
          <w:rFonts w:eastAsia="DejaVu Sans"/>
          <w:sz w:val="28"/>
          <w:szCs w:val="28"/>
        </w:rPr>
        <w:t>г</w:t>
      </w:r>
      <w:r w:rsidR="00EE6E9C" w:rsidRPr="00CE558D">
        <w:rPr>
          <w:rFonts w:eastAsia="DejaVu Sans"/>
          <w:sz w:val="28"/>
          <w:szCs w:val="28"/>
        </w:rPr>
        <w:t xml:space="preserve">) </w:t>
      </w:r>
      <w:r w:rsidR="00F52DB6" w:rsidRPr="00CE558D">
        <w:rPr>
          <w:sz w:val="28"/>
          <w:szCs w:val="28"/>
        </w:rPr>
        <w:t xml:space="preserve">в заявлении указаны цели использования земель или земельного участка или объекты, предполагаемые к размещению, не предусмотренные </w:t>
      </w:r>
      <w:hyperlink r:id="rId12" w:history="1">
        <w:r w:rsidR="00F52DB6" w:rsidRPr="00CE558D">
          <w:rPr>
            <w:rStyle w:val="afe"/>
            <w:color w:val="auto"/>
            <w:sz w:val="28"/>
            <w:szCs w:val="28"/>
          </w:rPr>
          <w:t>пунктом 1 статьи 39.34</w:t>
        </w:r>
      </w:hyperlink>
      <w:r w:rsidR="00F52DB6" w:rsidRPr="00CE558D">
        <w:rPr>
          <w:sz w:val="28"/>
          <w:szCs w:val="28"/>
        </w:rPr>
        <w:t xml:space="preserve"> Земельного кодекса Российской Федерации;</w:t>
      </w:r>
    </w:p>
    <w:p w:rsidR="00EE6E9C" w:rsidRPr="000D2235" w:rsidRDefault="000D2235" w:rsidP="00F52DB6">
      <w:pPr>
        <w:tabs>
          <w:tab w:val="left" w:pos="993"/>
        </w:tabs>
        <w:autoSpaceDE w:val="0"/>
        <w:autoSpaceDN w:val="0"/>
        <w:adjustRightInd w:val="0"/>
        <w:spacing w:line="360" w:lineRule="auto"/>
        <w:ind w:firstLine="709"/>
        <w:contextualSpacing/>
        <w:jc w:val="both"/>
        <w:rPr>
          <w:rFonts w:eastAsia="DejaVu Sans"/>
          <w:sz w:val="28"/>
          <w:szCs w:val="28"/>
        </w:rPr>
      </w:pPr>
      <w:r w:rsidRPr="000D2235">
        <w:rPr>
          <w:rFonts w:eastAsia="DejaVu Sans"/>
          <w:sz w:val="28"/>
          <w:szCs w:val="28"/>
        </w:rPr>
        <w:t>д)</w:t>
      </w:r>
      <w:r w:rsidR="00F52DB6" w:rsidRPr="000D2235">
        <w:rPr>
          <w:rFonts w:eastAsia="DejaVu Sans"/>
          <w:sz w:val="28"/>
          <w:szCs w:val="28"/>
        </w:rPr>
        <w:t xml:space="preserve"> </w:t>
      </w:r>
      <w:r w:rsidR="00EE6E9C" w:rsidRPr="000D2235">
        <w:rPr>
          <w:rFonts w:eastAsia="DejaVu Sans"/>
          <w:sz w:val="28"/>
          <w:szCs w:val="28"/>
        </w:rPr>
        <w:t>предполагаемая цель использования земель или земельных участков под размещение объекта нарушает установленные федеральным законодательством ограничения по использованию земель, имеющих особый режим их использования (земли особо охраняемых природных территорий, земли лесного фонда и городских лесов и др.);</w:t>
      </w:r>
    </w:p>
    <w:p w:rsidR="00EE6E9C" w:rsidRPr="000D2235" w:rsidRDefault="000D2235" w:rsidP="00F52DB6">
      <w:pPr>
        <w:spacing w:line="360" w:lineRule="auto"/>
        <w:ind w:firstLine="709"/>
        <w:contextualSpacing/>
        <w:jc w:val="both"/>
        <w:rPr>
          <w:rFonts w:eastAsia="DejaVu Sans"/>
          <w:sz w:val="28"/>
          <w:szCs w:val="28"/>
        </w:rPr>
      </w:pPr>
      <w:proofErr w:type="gramStart"/>
      <w:r>
        <w:rPr>
          <w:rFonts w:eastAsia="DejaVu Sans"/>
          <w:sz w:val="28"/>
          <w:szCs w:val="28"/>
        </w:rPr>
        <w:t>е</w:t>
      </w:r>
      <w:r w:rsidR="00EE6E9C" w:rsidRPr="000D2235">
        <w:rPr>
          <w:rFonts w:eastAsia="DejaVu Sans"/>
          <w:sz w:val="28"/>
          <w:szCs w:val="28"/>
        </w:rPr>
        <w:t xml:space="preserve">) земельный участок, на территории которого частично или полностью находится земля или земельный участок, указанный в заявлении или в прилагаемой к заявлению схеме границ запрашиваемого участка, предоставлен физическому или юридическому лицу либо в отношении </w:t>
      </w:r>
      <w:r w:rsidR="00EE6E9C" w:rsidRPr="000D2235">
        <w:rPr>
          <w:rFonts w:eastAsia="DejaVu Sans"/>
          <w:sz w:val="28"/>
          <w:szCs w:val="28"/>
        </w:rPr>
        <w:lastRenderedPageBreak/>
        <w:t>такого земельного участка было принято уполномоченным органом решение о проведении аукциона о продаже земельного участка или аукциона на право заключения договора аренды земельного участка;</w:t>
      </w:r>
      <w:proofErr w:type="gramEnd"/>
    </w:p>
    <w:p w:rsidR="00EE6E9C" w:rsidRPr="00BC6332" w:rsidRDefault="00BC6332" w:rsidP="00EE6E9C">
      <w:pPr>
        <w:tabs>
          <w:tab w:val="left" w:pos="993"/>
        </w:tabs>
        <w:autoSpaceDE w:val="0"/>
        <w:autoSpaceDN w:val="0"/>
        <w:adjustRightInd w:val="0"/>
        <w:spacing w:line="360" w:lineRule="auto"/>
        <w:ind w:firstLine="709"/>
        <w:contextualSpacing/>
        <w:jc w:val="both"/>
        <w:rPr>
          <w:rFonts w:eastAsia="DejaVu Sans"/>
          <w:sz w:val="28"/>
          <w:szCs w:val="28"/>
        </w:rPr>
      </w:pPr>
      <w:r>
        <w:rPr>
          <w:rFonts w:eastAsia="DejaVu Sans"/>
          <w:sz w:val="28"/>
          <w:szCs w:val="28"/>
        </w:rPr>
        <w:t>ж</w:t>
      </w:r>
      <w:r w:rsidR="00EE6E9C" w:rsidRPr="00BC6332">
        <w:rPr>
          <w:rFonts w:eastAsia="DejaVu Sans"/>
          <w:sz w:val="28"/>
          <w:szCs w:val="28"/>
        </w:rPr>
        <w:t>) в отношении земельного участка, на территории которого частично или полностью находится земля или земельный участок, указанный в заявлении о выдаче разрешения, принято решение о предварительном согласовании предоставления земельного участка или решение об утверждении схемы расположения земельного участка или земельных участков на кадастровом плане территории;</w:t>
      </w:r>
    </w:p>
    <w:p w:rsidR="00BC6332" w:rsidRDefault="00BC6332" w:rsidP="00BC6332">
      <w:pPr>
        <w:tabs>
          <w:tab w:val="left" w:pos="993"/>
        </w:tabs>
        <w:autoSpaceDE w:val="0"/>
        <w:autoSpaceDN w:val="0"/>
        <w:adjustRightInd w:val="0"/>
        <w:spacing w:line="360" w:lineRule="auto"/>
        <w:ind w:firstLine="709"/>
        <w:contextualSpacing/>
        <w:jc w:val="both"/>
        <w:rPr>
          <w:rFonts w:eastAsia="DejaVu Sans"/>
          <w:sz w:val="28"/>
          <w:szCs w:val="28"/>
        </w:rPr>
      </w:pPr>
      <w:r>
        <w:rPr>
          <w:rFonts w:eastAsia="DejaVu Sans"/>
          <w:sz w:val="28"/>
          <w:szCs w:val="28"/>
        </w:rPr>
        <w:t>з</w:t>
      </w:r>
      <w:r w:rsidR="00EE6E9C" w:rsidRPr="00BC6332">
        <w:rPr>
          <w:rFonts w:eastAsia="DejaVu Sans"/>
          <w:sz w:val="28"/>
          <w:szCs w:val="28"/>
        </w:rPr>
        <w:t>) предполагаемое размещение линейного объекта, для целей которого подано заявление, противоречит утвержденному проекту планировки территории в части отображения в нем линий, обозначающих дороги, улицы, проезды, линии связи, объекты инженерной и транспортной инфраструктуры;</w:t>
      </w:r>
    </w:p>
    <w:p w:rsidR="005F6B30" w:rsidRDefault="005F6B30" w:rsidP="00BC6332">
      <w:pPr>
        <w:tabs>
          <w:tab w:val="left" w:pos="993"/>
        </w:tabs>
        <w:autoSpaceDE w:val="0"/>
        <w:autoSpaceDN w:val="0"/>
        <w:adjustRightInd w:val="0"/>
        <w:spacing w:line="360" w:lineRule="auto"/>
        <w:ind w:firstLine="709"/>
        <w:contextualSpacing/>
        <w:jc w:val="both"/>
        <w:rPr>
          <w:rFonts w:eastAsia="DejaVu Sans"/>
          <w:sz w:val="28"/>
          <w:szCs w:val="28"/>
        </w:rPr>
      </w:pPr>
      <w:r>
        <w:rPr>
          <w:rFonts w:eastAsia="DejaVu Sans"/>
          <w:sz w:val="28"/>
          <w:szCs w:val="28"/>
        </w:rPr>
        <w:t>и</w:t>
      </w:r>
      <w:r w:rsidRPr="005F6B30">
        <w:rPr>
          <w:rFonts w:eastAsia="DejaVu Sans"/>
          <w:sz w:val="28"/>
          <w:szCs w:val="28"/>
        </w:rPr>
        <w:t>) в отношении земель или земельного участка заключен договор на размещение нестационарного торгового объекта либо принято решение о проведен</w:t>
      </w:r>
      <w:proofErr w:type="gramStart"/>
      <w:r w:rsidRPr="005F6B30">
        <w:rPr>
          <w:rFonts w:eastAsia="DejaVu Sans"/>
          <w:sz w:val="28"/>
          <w:szCs w:val="28"/>
        </w:rPr>
        <w:t>ии ау</w:t>
      </w:r>
      <w:proofErr w:type="gramEnd"/>
      <w:r w:rsidRPr="005F6B30">
        <w:rPr>
          <w:rFonts w:eastAsia="DejaVu Sans"/>
          <w:sz w:val="28"/>
          <w:szCs w:val="28"/>
        </w:rPr>
        <w:t>кциона на право заключения такого договора;</w:t>
      </w:r>
    </w:p>
    <w:p w:rsidR="00EE6E9C" w:rsidRPr="00BC6332" w:rsidRDefault="00BC6332" w:rsidP="00EE6E9C">
      <w:pPr>
        <w:tabs>
          <w:tab w:val="left" w:pos="993"/>
        </w:tabs>
        <w:autoSpaceDE w:val="0"/>
        <w:autoSpaceDN w:val="0"/>
        <w:adjustRightInd w:val="0"/>
        <w:spacing w:line="360" w:lineRule="auto"/>
        <w:ind w:firstLine="709"/>
        <w:contextualSpacing/>
        <w:jc w:val="both"/>
        <w:rPr>
          <w:rFonts w:eastAsia="DejaVu Sans"/>
          <w:sz w:val="28"/>
          <w:szCs w:val="28"/>
        </w:rPr>
      </w:pPr>
      <w:r>
        <w:rPr>
          <w:rFonts w:eastAsia="DejaVu Sans"/>
          <w:sz w:val="28"/>
          <w:szCs w:val="28"/>
        </w:rPr>
        <w:t>к</w:t>
      </w:r>
      <w:r w:rsidR="00EE6E9C" w:rsidRPr="00BC6332">
        <w:rPr>
          <w:rFonts w:eastAsia="DejaVu Sans"/>
          <w:sz w:val="28"/>
          <w:szCs w:val="28"/>
        </w:rPr>
        <w:t>) заявителем представлены недостоверные сведения;</w:t>
      </w:r>
    </w:p>
    <w:p w:rsidR="00BC6332" w:rsidRPr="00DE2DD0" w:rsidRDefault="00BC6332" w:rsidP="00DE2DD0">
      <w:pPr>
        <w:tabs>
          <w:tab w:val="left" w:pos="993"/>
        </w:tabs>
        <w:autoSpaceDE w:val="0"/>
        <w:autoSpaceDN w:val="0"/>
        <w:adjustRightInd w:val="0"/>
        <w:spacing w:line="360" w:lineRule="auto"/>
        <w:ind w:firstLine="709"/>
        <w:contextualSpacing/>
        <w:jc w:val="both"/>
        <w:rPr>
          <w:rFonts w:eastAsia="DejaVu Sans"/>
          <w:sz w:val="28"/>
          <w:szCs w:val="28"/>
        </w:rPr>
      </w:pPr>
      <w:r w:rsidRPr="00BC6332">
        <w:rPr>
          <w:rFonts w:eastAsia="DejaVu Sans"/>
          <w:sz w:val="28"/>
          <w:szCs w:val="28"/>
        </w:rPr>
        <w:t>л</w:t>
      </w:r>
      <w:r w:rsidR="00EE6E9C" w:rsidRPr="00BC6332">
        <w:rPr>
          <w:rFonts w:eastAsia="DejaVu Sans"/>
          <w:sz w:val="28"/>
          <w:szCs w:val="28"/>
        </w:rPr>
        <w:t xml:space="preserve">) </w:t>
      </w:r>
      <w:r w:rsidRPr="00DE2DD0">
        <w:rPr>
          <w:rFonts w:eastAsia="DejaVu Sans"/>
          <w:sz w:val="28"/>
          <w:szCs w:val="28"/>
        </w:rPr>
        <w:t xml:space="preserve">с заявлением о выдаче разрешения в целях размещения объектов, предусмотренных </w:t>
      </w:r>
      <w:hyperlink w:anchor="sub_100536" w:history="1">
        <w:r w:rsidRPr="00DE2DD0">
          <w:rPr>
            <w:rFonts w:eastAsia="DejaVu Sans"/>
            <w:sz w:val="28"/>
            <w:szCs w:val="28"/>
          </w:rPr>
          <w:t>подпунктом 24 пункта 5</w:t>
        </w:r>
      </w:hyperlink>
      <w:r w:rsidRPr="00DE2DD0">
        <w:rPr>
          <w:rFonts w:eastAsia="DejaVu Sans"/>
          <w:sz w:val="28"/>
          <w:szCs w:val="28"/>
        </w:rPr>
        <w:t xml:space="preserve"> Порядка № 595, обратилось лицо, не являющееся стороной концессионного соглашения, и (или) в заявлении указан срок использования земель или земельных участков, превышающий срок действия концессионного соглашения;</w:t>
      </w:r>
    </w:p>
    <w:p w:rsidR="00EE6E9C" w:rsidRPr="00BC6332" w:rsidRDefault="00BC6332" w:rsidP="00EE6E9C">
      <w:pPr>
        <w:tabs>
          <w:tab w:val="left" w:pos="993"/>
        </w:tabs>
        <w:autoSpaceDE w:val="0"/>
        <w:autoSpaceDN w:val="0"/>
        <w:adjustRightInd w:val="0"/>
        <w:spacing w:line="360" w:lineRule="auto"/>
        <w:ind w:firstLine="709"/>
        <w:contextualSpacing/>
        <w:jc w:val="both"/>
        <w:rPr>
          <w:rFonts w:eastAsia="DejaVu Sans"/>
          <w:sz w:val="28"/>
          <w:szCs w:val="28"/>
        </w:rPr>
      </w:pPr>
      <w:r>
        <w:rPr>
          <w:rFonts w:eastAsia="DejaVu Sans"/>
          <w:sz w:val="28"/>
          <w:szCs w:val="28"/>
        </w:rPr>
        <w:t>м</w:t>
      </w:r>
      <w:r w:rsidR="00EE6E9C" w:rsidRPr="00BC6332">
        <w:rPr>
          <w:rFonts w:eastAsia="DejaVu Sans"/>
          <w:sz w:val="28"/>
          <w:szCs w:val="28"/>
        </w:rPr>
        <w:t>) заявление подано в неуполномоченный орган;</w:t>
      </w:r>
    </w:p>
    <w:p w:rsidR="00BC6332" w:rsidRPr="00DE2DD0" w:rsidRDefault="00DC6F43" w:rsidP="00DE2DD0">
      <w:pPr>
        <w:tabs>
          <w:tab w:val="left" w:pos="993"/>
        </w:tabs>
        <w:autoSpaceDE w:val="0"/>
        <w:autoSpaceDN w:val="0"/>
        <w:adjustRightInd w:val="0"/>
        <w:spacing w:line="360" w:lineRule="auto"/>
        <w:ind w:firstLine="709"/>
        <w:contextualSpacing/>
        <w:jc w:val="both"/>
        <w:rPr>
          <w:rFonts w:eastAsia="DejaVu Sans"/>
          <w:sz w:val="28"/>
          <w:szCs w:val="28"/>
        </w:rPr>
      </w:pPr>
      <w:r>
        <w:rPr>
          <w:rFonts w:eastAsia="DejaVu Sans"/>
          <w:sz w:val="28"/>
          <w:szCs w:val="28"/>
        </w:rPr>
        <w:t>н</w:t>
      </w:r>
      <w:r w:rsidR="00EE6E9C" w:rsidRPr="00BC6332">
        <w:rPr>
          <w:rFonts w:eastAsia="DejaVu Sans"/>
          <w:sz w:val="28"/>
          <w:szCs w:val="28"/>
        </w:rPr>
        <w:t xml:space="preserve">) </w:t>
      </w:r>
      <w:r w:rsidR="00BC6332" w:rsidRPr="00DE2DD0">
        <w:rPr>
          <w:rFonts w:eastAsia="DejaVu Sans"/>
          <w:sz w:val="28"/>
          <w:szCs w:val="28"/>
        </w:rPr>
        <w:t xml:space="preserve">объект, размещаемый в соответствии с Порядком № 595, отсутствует в схеме размещения объектов или не соответствует такой схеме согласно </w:t>
      </w:r>
      <w:hyperlink w:anchor="sub_141" w:history="1">
        <w:r w:rsidR="00BC6332" w:rsidRPr="00DE2DD0">
          <w:rPr>
            <w:rFonts w:eastAsia="DejaVu Sans"/>
            <w:sz w:val="28"/>
            <w:szCs w:val="28"/>
          </w:rPr>
          <w:t>пунктам 4.1</w:t>
        </w:r>
      </w:hyperlink>
      <w:r w:rsidR="00BC6332" w:rsidRPr="00DE2DD0">
        <w:rPr>
          <w:rFonts w:eastAsia="DejaVu Sans"/>
          <w:sz w:val="28"/>
          <w:szCs w:val="28"/>
        </w:rPr>
        <w:t xml:space="preserve">, </w:t>
      </w:r>
      <w:hyperlink w:anchor="sub_1067" w:history="1">
        <w:r w:rsidR="00BC6332" w:rsidRPr="00DE2DD0">
          <w:rPr>
            <w:rFonts w:eastAsia="DejaVu Sans"/>
            <w:sz w:val="28"/>
            <w:szCs w:val="28"/>
          </w:rPr>
          <w:t>67</w:t>
        </w:r>
      </w:hyperlink>
      <w:r w:rsidR="00BC6332" w:rsidRPr="00DE2DD0">
        <w:rPr>
          <w:rFonts w:eastAsia="DejaVu Sans"/>
          <w:sz w:val="28"/>
          <w:szCs w:val="28"/>
        </w:rPr>
        <w:t xml:space="preserve"> Порядка № 595;</w:t>
      </w:r>
    </w:p>
    <w:p w:rsidR="00EE6E9C" w:rsidRPr="00BC6332" w:rsidRDefault="00DC6F43" w:rsidP="00EE6E9C">
      <w:pPr>
        <w:tabs>
          <w:tab w:val="left" w:pos="993"/>
        </w:tabs>
        <w:autoSpaceDE w:val="0"/>
        <w:autoSpaceDN w:val="0"/>
        <w:adjustRightInd w:val="0"/>
        <w:spacing w:line="360" w:lineRule="auto"/>
        <w:ind w:firstLine="709"/>
        <w:contextualSpacing/>
        <w:jc w:val="both"/>
        <w:rPr>
          <w:rFonts w:eastAsia="DejaVu Sans"/>
          <w:sz w:val="28"/>
          <w:szCs w:val="28"/>
        </w:rPr>
      </w:pPr>
      <w:proofErr w:type="gramStart"/>
      <w:r>
        <w:rPr>
          <w:rFonts w:eastAsia="DejaVu Sans"/>
          <w:sz w:val="28"/>
          <w:szCs w:val="28"/>
        </w:rPr>
        <w:t>о</w:t>
      </w:r>
      <w:r w:rsidR="00EE6E9C" w:rsidRPr="00BC6332">
        <w:rPr>
          <w:rFonts w:eastAsia="DejaVu Sans"/>
          <w:sz w:val="28"/>
          <w:szCs w:val="28"/>
        </w:rPr>
        <w:t xml:space="preserve">) на землях или земельном участке, указанном в заявлении о выдаче разрешения, расположены объекты (здания, сооружения, объекты незавершенного строительства), принадлежащие гражданам или </w:t>
      </w:r>
      <w:r w:rsidR="00EE6E9C" w:rsidRPr="00BC6332">
        <w:rPr>
          <w:rFonts w:eastAsia="DejaVu Sans"/>
          <w:sz w:val="28"/>
          <w:szCs w:val="28"/>
        </w:rPr>
        <w:lastRenderedPageBreak/>
        <w:t>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предусмотренного пунктом 3 статьи 39.36 ЗК РФ, размещение которого не препятствует использованию такого земельного участка</w:t>
      </w:r>
      <w:proofErr w:type="gramEnd"/>
      <w:r w:rsidR="00EE6E9C" w:rsidRPr="00BC6332">
        <w:rPr>
          <w:rFonts w:eastAsia="DejaVu Sans"/>
          <w:sz w:val="28"/>
          <w:szCs w:val="28"/>
        </w:rPr>
        <w:t xml:space="preserve"> в соответствии с</w:t>
      </w:r>
      <w:r>
        <w:rPr>
          <w:rFonts w:eastAsia="DejaVu Sans"/>
          <w:sz w:val="28"/>
          <w:szCs w:val="28"/>
        </w:rPr>
        <w:t xml:space="preserve"> его разрешенным использованием;</w:t>
      </w:r>
    </w:p>
    <w:p w:rsidR="00215424" w:rsidRDefault="00DC6F43" w:rsidP="00461F09">
      <w:pPr>
        <w:tabs>
          <w:tab w:val="left" w:pos="993"/>
        </w:tabs>
        <w:autoSpaceDE w:val="0"/>
        <w:autoSpaceDN w:val="0"/>
        <w:adjustRightInd w:val="0"/>
        <w:spacing w:line="360" w:lineRule="auto"/>
        <w:ind w:firstLine="709"/>
        <w:contextualSpacing/>
        <w:jc w:val="both"/>
        <w:rPr>
          <w:rFonts w:eastAsia="DejaVu Sans"/>
          <w:sz w:val="28"/>
          <w:szCs w:val="28"/>
        </w:rPr>
      </w:pPr>
      <w:r>
        <w:rPr>
          <w:rFonts w:eastAsia="DejaVu Sans"/>
          <w:sz w:val="28"/>
          <w:szCs w:val="28"/>
        </w:rPr>
        <w:t>п</w:t>
      </w:r>
      <w:r w:rsidR="00461F09" w:rsidRPr="00461F09">
        <w:rPr>
          <w:rFonts w:eastAsia="DejaVu Sans"/>
          <w:sz w:val="28"/>
          <w:szCs w:val="28"/>
        </w:rPr>
        <w:t xml:space="preserve">) земельный участок, на использование которого испрашивается разрешение, предоставлен физическому или юридическому лицу. </w:t>
      </w:r>
    </w:p>
    <w:p w:rsidR="00BE1990" w:rsidRPr="00BE1990" w:rsidRDefault="000568C5" w:rsidP="00461F09">
      <w:pPr>
        <w:tabs>
          <w:tab w:val="left" w:pos="993"/>
        </w:tabs>
        <w:autoSpaceDE w:val="0"/>
        <w:autoSpaceDN w:val="0"/>
        <w:adjustRightInd w:val="0"/>
        <w:spacing w:line="360" w:lineRule="auto"/>
        <w:ind w:firstLine="709"/>
        <w:contextualSpacing/>
        <w:jc w:val="both"/>
        <w:rPr>
          <w:rFonts w:eastAsia="DejaVu Sans"/>
          <w:sz w:val="28"/>
          <w:szCs w:val="28"/>
        </w:rPr>
      </w:pPr>
      <w:r>
        <w:rPr>
          <w:rFonts w:eastAsia="DejaVu Sans"/>
          <w:sz w:val="28"/>
          <w:szCs w:val="28"/>
        </w:rPr>
        <w:t>37</w:t>
      </w:r>
      <w:r w:rsidR="00BE1990" w:rsidRPr="00353BC7">
        <w:rPr>
          <w:rFonts w:eastAsia="DejaVu Sans"/>
          <w:sz w:val="28"/>
          <w:szCs w:val="28"/>
        </w:rPr>
        <w:t>. В</w:t>
      </w:r>
      <w:r w:rsidR="004C5B5E">
        <w:rPr>
          <w:sz w:val="28"/>
          <w:szCs w:val="28"/>
        </w:rPr>
        <w:t xml:space="preserve"> п</w:t>
      </w:r>
      <w:r w:rsidR="00BE1990" w:rsidRPr="00353BC7">
        <w:rPr>
          <w:sz w:val="28"/>
          <w:szCs w:val="28"/>
        </w:rPr>
        <w:t>риложении 4</w:t>
      </w:r>
      <w:r w:rsidR="00BE1990">
        <w:rPr>
          <w:sz w:val="28"/>
          <w:szCs w:val="28"/>
        </w:rPr>
        <w:t xml:space="preserve"> </w:t>
      </w:r>
      <w:r w:rsidR="00BE1990" w:rsidRPr="0029760E">
        <w:rPr>
          <w:sz w:val="28"/>
          <w:szCs w:val="28"/>
        </w:rPr>
        <w:t>к административному регламенту</w:t>
      </w:r>
      <w:r w:rsidR="00BE1990">
        <w:rPr>
          <w:sz w:val="28"/>
          <w:szCs w:val="28"/>
        </w:rPr>
        <w:t xml:space="preserve"> приведены сведения об </w:t>
      </w:r>
      <w:r w:rsidR="00BE1990" w:rsidRPr="0029760E">
        <w:rPr>
          <w:sz w:val="28"/>
          <w:szCs w:val="28"/>
        </w:rPr>
        <w:t>основани</w:t>
      </w:r>
      <w:r w:rsidR="00BE1990">
        <w:rPr>
          <w:sz w:val="28"/>
          <w:szCs w:val="28"/>
        </w:rPr>
        <w:t>ях</w:t>
      </w:r>
      <w:r w:rsidR="00BE1990" w:rsidRPr="0029760E">
        <w:rPr>
          <w:sz w:val="28"/>
          <w:szCs w:val="28"/>
        </w:rPr>
        <w:t xml:space="preserve">, предусмотренных </w:t>
      </w:r>
      <w:hyperlink w:anchor="Par61" w:history="1">
        <w:r w:rsidR="00BE1990" w:rsidRPr="00353BC7">
          <w:rPr>
            <w:rStyle w:val="afc"/>
            <w:color w:val="auto"/>
            <w:sz w:val="28"/>
            <w:szCs w:val="28"/>
            <w:u w:val="none"/>
          </w:rPr>
          <w:t xml:space="preserve">пунктами </w:t>
        </w:r>
      </w:hyperlink>
      <w:r>
        <w:rPr>
          <w:rStyle w:val="afc"/>
          <w:color w:val="auto"/>
          <w:sz w:val="28"/>
          <w:szCs w:val="28"/>
          <w:u w:val="none"/>
        </w:rPr>
        <w:t>34</w:t>
      </w:r>
      <w:r w:rsidR="00353BC7">
        <w:rPr>
          <w:rStyle w:val="afc"/>
          <w:color w:val="auto"/>
          <w:sz w:val="28"/>
          <w:szCs w:val="28"/>
          <w:u w:val="none"/>
        </w:rPr>
        <w:t xml:space="preserve"> – 3</w:t>
      </w:r>
      <w:r>
        <w:rPr>
          <w:rStyle w:val="afc"/>
          <w:color w:val="auto"/>
          <w:sz w:val="28"/>
          <w:szCs w:val="28"/>
          <w:u w:val="none"/>
        </w:rPr>
        <w:t>6</w:t>
      </w:r>
      <w:r w:rsidR="00353BC7">
        <w:rPr>
          <w:rStyle w:val="afc"/>
          <w:color w:val="auto"/>
          <w:sz w:val="28"/>
          <w:szCs w:val="28"/>
          <w:u w:val="none"/>
        </w:rPr>
        <w:t xml:space="preserve"> </w:t>
      </w:r>
      <w:r w:rsidR="00BE1990" w:rsidRPr="0029760E">
        <w:rPr>
          <w:sz w:val="28"/>
          <w:szCs w:val="28"/>
        </w:rPr>
        <w:t>настоящего пункта, с учетом категории (признаков) заявителя.</w:t>
      </w:r>
    </w:p>
    <w:p w:rsidR="00EA1FCE" w:rsidRPr="00F3234A" w:rsidRDefault="00EA1FCE" w:rsidP="00F3234A">
      <w:pPr>
        <w:spacing w:line="360" w:lineRule="auto"/>
        <w:ind w:firstLine="709"/>
        <w:contextualSpacing/>
        <w:jc w:val="both"/>
        <w:rPr>
          <w:sz w:val="28"/>
          <w:szCs w:val="28"/>
        </w:rPr>
      </w:pPr>
    </w:p>
    <w:p w:rsidR="00591287" w:rsidRDefault="00591287" w:rsidP="00591287">
      <w:pPr>
        <w:pStyle w:val="ConsPlusNormal0"/>
        <w:numPr>
          <w:ilvl w:val="0"/>
          <w:numId w:val="6"/>
        </w:numPr>
        <w:ind w:left="357" w:firstLine="0"/>
        <w:contextualSpacing/>
        <w:jc w:val="center"/>
        <w:rPr>
          <w:b/>
        </w:rPr>
      </w:pPr>
      <w:r w:rsidRPr="00591287">
        <w:rPr>
          <w:b/>
        </w:rPr>
        <w:t>Состав, последовательность и сроки выполнения административных процедур</w:t>
      </w:r>
    </w:p>
    <w:p w:rsidR="007A5347" w:rsidRDefault="007A5347" w:rsidP="007A5347">
      <w:pPr>
        <w:pStyle w:val="ConsPlusNormal0"/>
        <w:ind w:left="357"/>
        <w:contextualSpacing/>
        <w:rPr>
          <w:b/>
        </w:rPr>
      </w:pPr>
    </w:p>
    <w:p w:rsidR="00353BC7" w:rsidRDefault="007A5347" w:rsidP="007A5347">
      <w:pPr>
        <w:pStyle w:val="ConsPlusNormal0"/>
        <w:spacing w:line="360" w:lineRule="auto"/>
        <w:ind w:firstLine="709"/>
        <w:contextualSpacing/>
        <w:jc w:val="both"/>
      </w:pPr>
      <w:r w:rsidRPr="007A5347">
        <w:t>3</w:t>
      </w:r>
      <w:r w:rsidR="000568C5">
        <w:t>8</w:t>
      </w:r>
      <w:r w:rsidRPr="007A5347">
        <w:t xml:space="preserve">. </w:t>
      </w:r>
      <w:r>
        <w:t>П</w:t>
      </w:r>
      <w:r w:rsidRPr="007A5347">
        <w:t>еречень осуществляемых при предоставлении муниципальной услуги административных процедур</w:t>
      </w:r>
      <w:r>
        <w:t>:</w:t>
      </w:r>
    </w:p>
    <w:p w:rsidR="007A5347" w:rsidRPr="00AC3FA3" w:rsidRDefault="007A5347" w:rsidP="007A5347">
      <w:pPr>
        <w:spacing w:line="360" w:lineRule="auto"/>
        <w:ind w:firstLine="709"/>
        <w:contextualSpacing/>
        <w:jc w:val="both"/>
        <w:rPr>
          <w:sz w:val="28"/>
          <w:szCs w:val="28"/>
        </w:rPr>
      </w:pPr>
      <w:r w:rsidRPr="00AC3FA3">
        <w:rPr>
          <w:sz w:val="28"/>
          <w:szCs w:val="28"/>
        </w:rPr>
        <w:t>профилирование заявителя,</w:t>
      </w:r>
    </w:p>
    <w:p w:rsidR="007A5347" w:rsidRPr="00AC3FA3" w:rsidRDefault="007A5347" w:rsidP="007A5347">
      <w:pPr>
        <w:spacing w:line="360" w:lineRule="auto"/>
        <w:ind w:firstLine="709"/>
        <w:contextualSpacing/>
        <w:jc w:val="both"/>
        <w:rPr>
          <w:sz w:val="28"/>
          <w:szCs w:val="28"/>
        </w:rPr>
      </w:pPr>
      <w:r w:rsidRPr="00AC3FA3">
        <w:rPr>
          <w:sz w:val="28"/>
          <w:szCs w:val="28"/>
        </w:rPr>
        <w:t xml:space="preserve">прием запроса и документов и (или) информации, необходимых для предоставления муниципальной услуги, </w:t>
      </w:r>
    </w:p>
    <w:p w:rsidR="007A5347" w:rsidRPr="00AC3FA3" w:rsidRDefault="007A5347" w:rsidP="007A5347">
      <w:pPr>
        <w:spacing w:line="360" w:lineRule="auto"/>
        <w:ind w:firstLine="709"/>
        <w:contextualSpacing/>
        <w:jc w:val="both"/>
        <w:rPr>
          <w:sz w:val="28"/>
          <w:szCs w:val="28"/>
        </w:rPr>
      </w:pPr>
      <w:r w:rsidRPr="00AC3FA3">
        <w:rPr>
          <w:sz w:val="28"/>
          <w:szCs w:val="28"/>
        </w:rPr>
        <w:t>межведомственное информационное взаимодействие,</w:t>
      </w:r>
    </w:p>
    <w:p w:rsidR="007A5347" w:rsidRPr="00AC3FA3" w:rsidRDefault="007A5347" w:rsidP="007A5347">
      <w:pPr>
        <w:spacing w:line="360" w:lineRule="auto"/>
        <w:ind w:firstLine="709"/>
        <w:contextualSpacing/>
        <w:jc w:val="both"/>
        <w:rPr>
          <w:sz w:val="28"/>
          <w:szCs w:val="28"/>
        </w:rPr>
      </w:pPr>
      <w:r w:rsidRPr="00AC3FA3">
        <w:rPr>
          <w:sz w:val="28"/>
          <w:szCs w:val="28"/>
        </w:rPr>
        <w:t>принятие решения о предоставлении (об отказе в предоставлении) муниципальной услуги,</w:t>
      </w:r>
    </w:p>
    <w:p w:rsidR="007A5347" w:rsidRDefault="007A5347" w:rsidP="007A5347">
      <w:pPr>
        <w:spacing w:line="360" w:lineRule="auto"/>
        <w:ind w:firstLine="709"/>
        <w:contextualSpacing/>
        <w:jc w:val="both"/>
        <w:rPr>
          <w:sz w:val="28"/>
          <w:szCs w:val="28"/>
        </w:rPr>
      </w:pPr>
      <w:r w:rsidRPr="00AC3FA3">
        <w:rPr>
          <w:sz w:val="28"/>
          <w:szCs w:val="28"/>
        </w:rPr>
        <w:t>предоставление результата муниципальной услуги</w:t>
      </w:r>
      <w:r>
        <w:rPr>
          <w:sz w:val="28"/>
          <w:szCs w:val="28"/>
        </w:rPr>
        <w:t>.</w:t>
      </w:r>
      <w:r w:rsidRPr="00AC3FA3">
        <w:rPr>
          <w:sz w:val="28"/>
          <w:szCs w:val="28"/>
        </w:rPr>
        <w:t xml:space="preserve"> </w:t>
      </w:r>
    </w:p>
    <w:p w:rsidR="0095106F" w:rsidRDefault="0095106F" w:rsidP="007A5347">
      <w:pPr>
        <w:spacing w:line="360" w:lineRule="auto"/>
        <w:ind w:firstLine="709"/>
        <w:contextualSpacing/>
        <w:jc w:val="both"/>
        <w:rPr>
          <w:sz w:val="28"/>
          <w:szCs w:val="28"/>
        </w:rPr>
      </w:pPr>
      <w:r>
        <w:rPr>
          <w:sz w:val="28"/>
          <w:szCs w:val="28"/>
        </w:rPr>
        <w:t>3</w:t>
      </w:r>
      <w:r w:rsidR="000568C5">
        <w:rPr>
          <w:sz w:val="28"/>
          <w:szCs w:val="28"/>
        </w:rPr>
        <w:t>9</w:t>
      </w:r>
      <w:r>
        <w:rPr>
          <w:sz w:val="28"/>
          <w:szCs w:val="28"/>
        </w:rPr>
        <w:t>. А</w:t>
      </w:r>
      <w:r w:rsidRPr="0029760E">
        <w:rPr>
          <w:sz w:val="28"/>
          <w:szCs w:val="28"/>
        </w:rPr>
        <w:t>дминистративн</w:t>
      </w:r>
      <w:r>
        <w:rPr>
          <w:sz w:val="28"/>
          <w:szCs w:val="28"/>
        </w:rPr>
        <w:t>ая</w:t>
      </w:r>
      <w:r w:rsidRPr="0029760E">
        <w:rPr>
          <w:sz w:val="28"/>
          <w:szCs w:val="28"/>
        </w:rPr>
        <w:t xml:space="preserve"> процедур</w:t>
      </w:r>
      <w:r>
        <w:rPr>
          <w:sz w:val="28"/>
          <w:szCs w:val="28"/>
        </w:rPr>
        <w:t>а</w:t>
      </w:r>
      <w:r w:rsidRPr="0029760E">
        <w:rPr>
          <w:sz w:val="28"/>
          <w:szCs w:val="28"/>
        </w:rPr>
        <w:t xml:space="preserve"> получения дополнительных сведений от заявителя</w:t>
      </w:r>
      <w:r>
        <w:rPr>
          <w:sz w:val="28"/>
          <w:szCs w:val="28"/>
        </w:rPr>
        <w:t xml:space="preserve"> не предусмотрена.</w:t>
      </w:r>
    </w:p>
    <w:p w:rsidR="0095106F" w:rsidRDefault="000568C5" w:rsidP="007A5347">
      <w:pPr>
        <w:spacing w:line="360" w:lineRule="auto"/>
        <w:ind w:firstLine="709"/>
        <w:contextualSpacing/>
        <w:jc w:val="both"/>
        <w:rPr>
          <w:sz w:val="28"/>
          <w:szCs w:val="28"/>
        </w:rPr>
      </w:pPr>
      <w:r>
        <w:rPr>
          <w:sz w:val="28"/>
          <w:szCs w:val="28"/>
        </w:rPr>
        <w:t>40</w:t>
      </w:r>
      <w:r w:rsidR="0095106F">
        <w:rPr>
          <w:sz w:val="28"/>
          <w:szCs w:val="28"/>
        </w:rPr>
        <w:t xml:space="preserve">. </w:t>
      </w:r>
      <w:proofErr w:type="gramStart"/>
      <w:r w:rsidR="0095106F">
        <w:rPr>
          <w:sz w:val="28"/>
          <w:szCs w:val="28"/>
        </w:rPr>
        <w:t>А</w:t>
      </w:r>
      <w:r w:rsidR="0095106F" w:rsidRPr="0029760E">
        <w:rPr>
          <w:sz w:val="28"/>
          <w:szCs w:val="28"/>
        </w:rPr>
        <w:t>дминистративн</w:t>
      </w:r>
      <w:r w:rsidR="0095106F">
        <w:rPr>
          <w:sz w:val="28"/>
          <w:szCs w:val="28"/>
        </w:rPr>
        <w:t>ая</w:t>
      </w:r>
      <w:r w:rsidR="0095106F" w:rsidRPr="0029760E">
        <w:rPr>
          <w:sz w:val="28"/>
          <w:szCs w:val="28"/>
        </w:rPr>
        <w:t xml:space="preserve"> процедур</w:t>
      </w:r>
      <w:r w:rsidR="0095106F">
        <w:rPr>
          <w:sz w:val="28"/>
          <w:szCs w:val="28"/>
        </w:rPr>
        <w:t>а</w:t>
      </w:r>
      <w:r w:rsidR="0095106F" w:rsidRPr="0029760E">
        <w:rPr>
          <w:sz w:val="28"/>
          <w:szCs w:val="28"/>
        </w:rPr>
        <w:t xml:space="preserve">,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w:t>
      </w:r>
      <w:r w:rsidR="0095106F" w:rsidRPr="0029760E">
        <w:rPr>
          <w:sz w:val="28"/>
          <w:szCs w:val="28"/>
        </w:rPr>
        <w:lastRenderedPageBreak/>
        <w:t xml:space="preserve">принятия решения о предоставлении (отказе в предоставлении) </w:t>
      </w:r>
      <w:r w:rsidR="0095106F">
        <w:rPr>
          <w:sz w:val="28"/>
          <w:szCs w:val="28"/>
        </w:rPr>
        <w:t xml:space="preserve">муниципальной </w:t>
      </w:r>
      <w:r w:rsidR="0095106F" w:rsidRPr="0029760E">
        <w:rPr>
          <w:sz w:val="28"/>
          <w:szCs w:val="28"/>
        </w:rPr>
        <w:t>услуги)</w:t>
      </w:r>
      <w:r w:rsidR="0095106F">
        <w:rPr>
          <w:sz w:val="28"/>
          <w:szCs w:val="28"/>
        </w:rPr>
        <w:t xml:space="preserve"> не проводится.</w:t>
      </w:r>
      <w:proofErr w:type="gramEnd"/>
    </w:p>
    <w:p w:rsidR="0095106F" w:rsidRPr="00AC3FA3" w:rsidRDefault="000568C5" w:rsidP="007A5347">
      <w:pPr>
        <w:spacing w:line="360" w:lineRule="auto"/>
        <w:ind w:firstLine="709"/>
        <w:contextualSpacing/>
        <w:jc w:val="both"/>
        <w:rPr>
          <w:sz w:val="28"/>
          <w:szCs w:val="28"/>
        </w:rPr>
      </w:pPr>
      <w:r>
        <w:rPr>
          <w:sz w:val="28"/>
          <w:szCs w:val="28"/>
        </w:rPr>
        <w:t>41</w:t>
      </w:r>
      <w:r w:rsidR="0095106F">
        <w:rPr>
          <w:sz w:val="28"/>
          <w:szCs w:val="28"/>
        </w:rPr>
        <w:t>. А</w:t>
      </w:r>
      <w:r w:rsidR="0095106F" w:rsidRPr="0029760E">
        <w:rPr>
          <w:sz w:val="28"/>
          <w:szCs w:val="28"/>
        </w:rPr>
        <w:t>дминистративн</w:t>
      </w:r>
      <w:r w:rsidR="0095106F">
        <w:rPr>
          <w:sz w:val="28"/>
          <w:szCs w:val="28"/>
        </w:rPr>
        <w:t>ая</w:t>
      </w:r>
      <w:r w:rsidR="0095106F" w:rsidRPr="0029760E">
        <w:rPr>
          <w:sz w:val="28"/>
          <w:szCs w:val="28"/>
        </w:rPr>
        <w:t xml:space="preserve"> процедур</w:t>
      </w:r>
      <w:r w:rsidR="0095106F">
        <w:rPr>
          <w:sz w:val="28"/>
          <w:szCs w:val="28"/>
        </w:rPr>
        <w:t>а</w:t>
      </w:r>
      <w:r w:rsidR="0095106F" w:rsidRPr="0029760E">
        <w:rPr>
          <w:sz w:val="28"/>
          <w:szCs w:val="28"/>
        </w:rPr>
        <w:t>, предполагающ</w:t>
      </w:r>
      <w:r w:rsidR="0095106F">
        <w:rPr>
          <w:sz w:val="28"/>
          <w:szCs w:val="28"/>
        </w:rPr>
        <w:t>ая</w:t>
      </w:r>
      <w:r w:rsidR="0095106F" w:rsidRPr="0029760E">
        <w:rPr>
          <w:sz w:val="28"/>
          <w:szCs w:val="28"/>
        </w:rPr>
        <w:t xml:space="preserve"> осуществляемое после принятия решения о предоставлении </w:t>
      </w:r>
      <w:r w:rsidR="0095106F">
        <w:rPr>
          <w:sz w:val="28"/>
          <w:szCs w:val="28"/>
        </w:rPr>
        <w:t xml:space="preserve">муниципальной </w:t>
      </w:r>
      <w:r w:rsidR="0095106F" w:rsidRPr="0029760E">
        <w:rPr>
          <w:sz w:val="28"/>
          <w:szCs w:val="28"/>
        </w:rPr>
        <w:t>услуги распределение в отношении заявителя ограниченного ресурса (в том числе земельн</w:t>
      </w:r>
      <w:r w:rsidR="0095106F">
        <w:rPr>
          <w:sz w:val="28"/>
          <w:szCs w:val="28"/>
        </w:rPr>
        <w:t>ых участков, радиочастот, квот), не предусмотрена.</w:t>
      </w:r>
    </w:p>
    <w:p w:rsidR="007A5347" w:rsidRPr="007A5347" w:rsidRDefault="000568C5" w:rsidP="007A5347">
      <w:pPr>
        <w:pStyle w:val="ConsPlusNormal0"/>
        <w:spacing w:line="360" w:lineRule="auto"/>
        <w:ind w:firstLine="709"/>
        <w:contextualSpacing/>
        <w:jc w:val="both"/>
      </w:pPr>
      <w:r>
        <w:t>42</w:t>
      </w:r>
      <w:r w:rsidR="007A5347">
        <w:t xml:space="preserve">. </w:t>
      </w:r>
      <w:r w:rsidR="0095106F">
        <w:t>П</w:t>
      </w:r>
      <w:r w:rsidR="0095106F" w:rsidRPr="0029760E">
        <w:t xml:space="preserve">редоставление </w:t>
      </w:r>
      <w:r w:rsidR="0095106F">
        <w:t xml:space="preserve">муниципальной </w:t>
      </w:r>
      <w:r w:rsidR="0095106F" w:rsidRPr="0029760E">
        <w:t>услуги в упреждающем (</w:t>
      </w:r>
      <w:proofErr w:type="spellStart"/>
      <w:r w:rsidR="0095106F" w:rsidRPr="0029760E">
        <w:t>проактивном</w:t>
      </w:r>
      <w:proofErr w:type="spellEnd"/>
      <w:r w:rsidR="0095106F" w:rsidRPr="0029760E">
        <w:t xml:space="preserve">) режиме </w:t>
      </w:r>
      <w:r w:rsidR="0095106F">
        <w:t>не предусмотрено.</w:t>
      </w:r>
    </w:p>
    <w:p w:rsidR="00353BC7" w:rsidRPr="00591287" w:rsidRDefault="00353BC7" w:rsidP="00353BC7">
      <w:pPr>
        <w:pStyle w:val="ConsPlusNormal0"/>
        <w:ind w:left="357"/>
        <w:contextualSpacing/>
        <w:rPr>
          <w:b/>
        </w:rPr>
      </w:pPr>
    </w:p>
    <w:p w:rsidR="00591287" w:rsidRPr="0095106F" w:rsidRDefault="00591287" w:rsidP="00591287">
      <w:pPr>
        <w:pStyle w:val="ConsPlusNormal0"/>
        <w:numPr>
          <w:ilvl w:val="0"/>
          <w:numId w:val="6"/>
        </w:numPr>
        <w:ind w:left="357" w:firstLine="0"/>
        <w:contextualSpacing/>
        <w:jc w:val="center"/>
        <w:rPr>
          <w:b/>
          <w:color w:val="000000" w:themeColor="text1"/>
        </w:rPr>
      </w:pPr>
      <w:r w:rsidRPr="00591287">
        <w:rPr>
          <w:b/>
        </w:rPr>
        <w:t>Способы информирования заявителя об изменении статуса рассмотрения запроса о предоставлении муниципальной услуги</w:t>
      </w:r>
    </w:p>
    <w:p w:rsidR="0095106F" w:rsidRDefault="0095106F" w:rsidP="0095106F">
      <w:pPr>
        <w:pStyle w:val="ConsPlusNormal0"/>
        <w:ind w:left="357"/>
        <w:contextualSpacing/>
        <w:rPr>
          <w:b/>
        </w:rPr>
      </w:pPr>
    </w:p>
    <w:p w:rsidR="0095106F" w:rsidRPr="0095106F" w:rsidRDefault="002F1AD3" w:rsidP="0095106F">
      <w:pPr>
        <w:spacing w:line="360" w:lineRule="auto"/>
        <w:ind w:firstLine="709"/>
        <w:contextualSpacing/>
        <w:jc w:val="both"/>
        <w:rPr>
          <w:sz w:val="28"/>
          <w:szCs w:val="28"/>
        </w:rPr>
      </w:pPr>
      <w:r>
        <w:rPr>
          <w:sz w:val="28"/>
          <w:szCs w:val="28"/>
        </w:rPr>
        <w:t>4</w:t>
      </w:r>
      <w:r w:rsidR="000568C5">
        <w:rPr>
          <w:sz w:val="28"/>
          <w:szCs w:val="28"/>
        </w:rPr>
        <w:t>3</w:t>
      </w:r>
      <w:r w:rsidR="0095106F" w:rsidRPr="0095106F">
        <w:rPr>
          <w:sz w:val="28"/>
          <w:szCs w:val="28"/>
        </w:rPr>
        <w:t>. Перечень способов информирования заявителя об изменении статуса рассмотрения запроса заявителя о предоставлении муниципальной услуги:</w:t>
      </w:r>
    </w:p>
    <w:p w:rsidR="0095106F" w:rsidRPr="0095106F" w:rsidRDefault="0095106F" w:rsidP="0095106F">
      <w:pPr>
        <w:spacing w:line="360" w:lineRule="auto"/>
        <w:ind w:firstLine="709"/>
        <w:contextualSpacing/>
        <w:jc w:val="both"/>
        <w:rPr>
          <w:sz w:val="28"/>
          <w:szCs w:val="28"/>
        </w:rPr>
      </w:pPr>
      <w:r w:rsidRPr="0095106F">
        <w:rPr>
          <w:sz w:val="28"/>
          <w:szCs w:val="28"/>
        </w:rPr>
        <w:t>по</w:t>
      </w:r>
      <w:r w:rsidR="00407692">
        <w:rPr>
          <w:sz w:val="28"/>
          <w:szCs w:val="28"/>
        </w:rPr>
        <w:t>средством информационных систем</w:t>
      </w:r>
      <w:r w:rsidR="002B655D">
        <w:rPr>
          <w:sz w:val="28"/>
          <w:szCs w:val="28"/>
        </w:rPr>
        <w:t>,</w:t>
      </w:r>
    </w:p>
    <w:p w:rsidR="0095106F" w:rsidRDefault="0095106F" w:rsidP="0095106F">
      <w:pPr>
        <w:spacing w:line="360" w:lineRule="auto"/>
        <w:ind w:firstLine="709"/>
        <w:contextualSpacing/>
        <w:jc w:val="both"/>
        <w:rPr>
          <w:sz w:val="28"/>
          <w:szCs w:val="28"/>
        </w:rPr>
      </w:pPr>
      <w:r w:rsidRPr="0095106F">
        <w:rPr>
          <w:sz w:val="28"/>
          <w:szCs w:val="28"/>
        </w:rPr>
        <w:t>посредством почтовой, телефонной, электронной связи</w:t>
      </w:r>
      <w:r w:rsidR="009218CA">
        <w:rPr>
          <w:sz w:val="28"/>
          <w:szCs w:val="28"/>
        </w:rPr>
        <w:t>.</w:t>
      </w:r>
    </w:p>
    <w:p w:rsidR="0095106F" w:rsidRPr="0095106F" w:rsidRDefault="0095106F" w:rsidP="0095106F">
      <w:pPr>
        <w:pStyle w:val="ConsPlusNormal0"/>
        <w:spacing w:line="360" w:lineRule="auto"/>
        <w:ind w:left="357"/>
        <w:contextualSpacing/>
        <w:rPr>
          <w:color w:val="000000" w:themeColor="text1"/>
        </w:rPr>
      </w:pPr>
    </w:p>
    <w:sectPr w:rsidR="0095106F" w:rsidRPr="0095106F" w:rsidSect="006029C2">
      <w:pgSz w:w="11905" w:h="16837"/>
      <w:pgMar w:top="1134" w:right="1132" w:bottom="1134" w:left="1418" w:header="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2EA" w:rsidRDefault="004352EA" w:rsidP="0033239E">
      <w:r>
        <w:separator/>
      </w:r>
    </w:p>
  </w:endnote>
  <w:endnote w:type="continuationSeparator" w:id="0">
    <w:p w:rsidR="004352EA" w:rsidRDefault="004352EA" w:rsidP="0033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1;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2EA" w:rsidRDefault="004352EA" w:rsidP="0033239E">
      <w:r>
        <w:separator/>
      </w:r>
    </w:p>
  </w:footnote>
  <w:footnote w:type="continuationSeparator" w:id="0">
    <w:p w:rsidR="004352EA" w:rsidRDefault="004352EA" w:rsidP="0033239E">
      <w:r>
        <w:continuationSeparator/>
      </w:r>
    </w:p>
  </w:footnote>
  <w:footnote w:id="1">
    <w:p w:rsidR="0033239E" w:rsidRDefault="0033239E">
      <w:pPr>
        <w:pStyle w:val="aff4"/>
      </w:pPr>
      <w:r>
        <w:rPr>
          <w:rStyle w:val="aff5"/>
        </w:rPr>
        <w:footnoteRef/>
      </w:r>
      <w:r>
        <w:t xml:space="preserve"> </w:t>
      </w:r>
      <w:r w:rsidRPr="0033239E">
        <w:t>В</w:t>
      </w:r>
      <w:r>
        <w:t xml:space="preserve"> случае подачи заявления в</w:t>
      </w:r>
      <w:r w:rsidRPr="0033239E">
        <w:t xml:space="preserve"> целях, указанных в подпунктах 1 - 6  пункта 2 настоящего административного регламента</w:t>
      </w:r>
    </w:p>
  </w:footnote>
  <w:footnote w:id="2">
    <w:p w:rsidR="006029C2" w:rsidRDefault="006029C2">
      <w:pPr>
        <w:pStyle w:val="aff4"/>
      </w:pPr>
      <w:r>
        <w:rPr>
          <w:rStyle w:val="aff5"/>
        </w:rPr>
        <w:footnoteRef/>
      </w:r>
      <w:r>
        <w:t xml:space="preserve"> </w:t>
      </w:r>
      <w:r w:rsidRPr="006029C2">
        <w:t>В случае подачи заявления в целях, указанных в подпункте 7 пункта 2 настоящего административного регламента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8032D2"/>
    <w:multiLevelType w:val="hybridMultilevel"/>
    <w:tmpl w:val="EC90100C"/>
    <w:lvl w:ilvl="0" w:tplc="81A2997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nsid w:val="2FE35674"/>
    <w:multiLevelType w:val="multilevel"/>
    <w:tmpl w:val="2D2EB98C"/>
    <w:lvl w:ilvl="0">
      <w:start w:val="1"/>
      <w:numFmt w:val="none"/>
      <w:pStyle w:val="1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CB20C24"/>
    <w:multiLevelType w:val="multilevel"/>
    <w:tmpl w:val="F9861B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1310BBF"/>
    <w:multiLevelType w:val="multilevel"/>
    <w:tmpl w:val="C2AAAB02"/>
    <w:lvl w:ilvl="0">
      <w:start w:val="1"/>
      <w:numFmt w:val="upperRoman"/>
      <w:lvlText w:val="%1."/>
      <w:lvlJc w:val="left"/>
      <w:pPr>
        <w:ind w:left="5824" w:hanging="720"/>
      </w:pPr>
    </w:lvl>
    <w:lvl w:ilvl="1">
      <w:start w:val="1"/>
      <w:numFmt w:val="decimal"/>
      <w:lvlText w:val="%1.%2"/>
      <w:lvlJc w:val="left"/>
      <w:pPr>
        <w:ind w:left="6476" w:hanging="1230"/>
      </w:pPr>
      <w:rPr>
        <w:color w:val="000000"/>
      </w:rPr>
    </w:lvl>
    <w:lvl w:ilvl="2">
      <w:start w:val="1"/>
      <w:numFmt w:val="decimal"/>
      <w:lvlText w:val="%1.%2.%3"/>
      <w:lvlJc w:val="left"/>
      <w:pPr>
        <w:ind w:left="6618" w:hanging="1230"/>
      </w:pPr>
      <w:rPr>
        <w:color w:val="000000"/>
      </w:rPr>
    </w:lvl>
    <w:lvl w:ilvl="3">
      <w:start w:val="1"/>
      <w:numFmt w:val="decimal"/>
      <w:lvlText w:val="%1.%2.%3.%4"/>
      <w:lvlJc w:val="left"/>
      <w:pPr>
        <w:ind w:left="6760" w:hanging="1230"/>
      </w:pPr>
      <w:rPr>
        <w:color w:val="000000"/>
      </w:rPr>
    </w:lvl>
    <w:lvl w:ilvl="4">
      <w:start w:val="1"/>
      <w:numFmt w:val="decimal"/>
      <w:lvlText w:val="%1.%2.%3.%4.%5"/>
      <w:lvlJc w:val="left"/>
      <w:pPr>
        <w:ind w:left="6902" w:hanging="1230"/>
      </w:pPr>
      <w:rPr>
        <w:color w:val="000000"/>
      </w:rPr>
    </w:lvl>
    <w:lvl w:ilvl="5">
      <w:start w:val="1"/>
      <w:numFmt w:val="decimal"/>
      <w:lvlText w:val="%1.%2.%3.%4.%5.%6"/>
      <w:lvlJc w:val="left"/>
      <w:pPr>
        <w:ind w:left="7254" w:hanging="1440"/>
      </w:pPr>
      <w:rPr>
        <w:color w:val="000000"/>
      </w:rPr>
    </w:lvl>
    <w:lvl w:ilvl="6">
      <w:start w:val="1"/>
      <w:numFmt w:val="decimal"/>
      <w:lvlText w:val="%1.%2.%3.%4.%5.%6.%7"/>
      <w:lvlJc w:val="left"/>
      <w:pPr>
        <w:ind w:left="7396" w:hanging="1440"/>
      </w:pPr>
      <w:rPr>
        <w:color w:val="000000"/>
      </w:rPr>
    </w:lvl>
    <w:lvl w:ilvl="7">
      <w:start w:val="1"/>
      <w:numFmt w:val="decimal"/>
      <w:lvlText w:val="%1.%2.%3.%4.%5.%6.%7.%8"/>
      <w:lvlJc w:val="left"/>
      <w:pPr>
        <w:ind w:left="7898" w:hanging="1800"/>
      </w:pPr>
      <w:rPr>
        <w:color w:val="000000"/>
      </w:rPr>
    </w:lvl>
    <w:lvl w:ilvl="8">
      <w:start w:val="1"/>
      <w:numFmt w:val="decimal"/>
      <w:lvlText w:val="%1.%2.%3.%4.%5.%6.%7.%8.%9"/>
      <w:lvlJc w:val="left"/>
      <w:pPr>
        <w:ind w:left="8400" w:hanging="2160"/>
      </w:pPr>
      <w:rPr>
        <w:color w:val="000000"/>
      </w:rPr>
    </w:lvl>
  </w:abstractNum>
  <w:abstractNum w:abstractNumId="4">
    <w:nsid w:val="5D5259CA"/>
    <w:multiLevelType w:val="hybridMultilevel"/>
    <w:tmpl w:val="A7501DA6"/>
    <w:lvl w:ilvl="0" w:tplc="766C737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BC517C6"/>
    <w:multiLevelType w:val="multilevel"/>
    <w:tmpl w:val="54FA7F22"/>
    <w:lvl w:ilvl="0">
      <w:start w:val="1"/>
      <w:numFmt w:val="decimal"/>
      <w:lvlText w:val="%1."/>
      <w:lvlJc w:val="left"/>
      <w:pPr>
        <w:ind w:left="420" w:hanging="420"/>
      </w:pPr>
    </w:lvl>
    <w:lvl w:ilvl="1">
      <w:start w:val="1"/>
      <w:numFmt w:val="decimal"/>
      <w:lvlText w:val="%1.%2."/>
      <w:lvlJc w:val="left"/>
      <w:pPr>
        <w:ind w:left="2705" w:hanging="720"/>
      </w:pPr>
      <w:rPr>
        <w:i w:val="0"/>
        <w:iCs w:val="0"/>
        <w:sz w:val="28"/>
        <w:szCs w:val="28"/>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num w:numId="1">
    <w:abstractNumId w:val="1"/>
  </w:num>
  <w:num w:numId="2">
    <w:abstractNumId w:val="3"/>
  </w:num>
  <w:num w:numId="3">
    <w:abstractNumId w:val="6"/>
  </w:num>
  <w:num w:numId="4">
    <w:abstractNumId w:val="5"/>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97FBF"/>
    <w:rsid w:val="00002B47"/>
    <w:rsid w:val="00007DF3"/>
    <w:rsid w:val="000101A1"/>
    <w:rsid w:val="000140E6"/>
    <w:rsid w:val="00036502"/>
    <w:rsid w:val="00044692"/>
    <w:rsid w:val="000568C5"/>
    <w:rsid w:val="00065182"/>
    <w:rsid w:val="000A2DF5"/>
    <w:rsid w:val="000B7C43"/>
    <w:rsid w:val="000D2235"/>
    <w:rsid w:val="000E017B"/>
    <w:rsid w:val="000E39EA"/>
    <w:rsid w:val="000E45BF"/>
    <w:rsid w:val="00101CBD"/>
    <w:rsid w:val="00113308"/>
    <w:rsid w:val="00124613"/>
    <w:rsid w:val="00126C94"/>
    <w:rsid w:val="00154D69"/>
    <w:rsid w:val="00161729"/>
    <w:rsid w:val="00161E9B"/>
    <w:rsid w:val="001620E3"/>
    <w:rsid w:val="00162AC3"/>
    <w:rsid w:val="00167687"/>
    <w:rsid w:val="001744D5"/>
    <w:rsid w:val="00177CFE"/>
    <w:rsid w:val="0019175E"/>
    <w:rsid w:val="001945A6"/>
    <w:rsid w:val="00195149"/>
    <w:rsid w:val="001A03AF"/>
    <w:rsid w:val="001B16B4"/>
    <w:rsid w:val="001B6290"/>
    <w:rsid w:val="001E0929"/>
    <w:rsid w:val="001E31BD"/>
    <w:rsid w:val="001F19B8"/>
    <w:rsid w:val="00200898"/>
    <w:rsid w:val="00210A45"/>
    <w:rsid w:val="00211BA8"/>
    <w:rsid w:val="00212517"/>
    <w:rsid w:val="00213769"/>
    <w:rsid w:val="00215424"/>
    <w:rsid w:val="002159C9"/>
    <w:rsid w:val="00215CBD"/>
    <w:rsid w:val="00237C78"/>
    <w:rsid w:val="00277EB7"/>
    <w:rsid w:val="002952F9"/>
    <w:rsid w:val="002A175A"/>
    <w:rsid w:val="002A49DD"/>
    <w:rsid w:val="002A6A56"/>
    <w:rsid w:val="002B655D"/>
    <w:rsid w:val="002B6713"/>
    <w:rsid w:val="002C6CC7"/>
    <w:rsid w:val="002E40CE"/>
    <w:rsid w:val="002F134F"/>
    <w:rsid w:val="002F1AD3"/>
    <w:rsid w:val="003014E3"/>
    <w:rsid w:val="0033239E"/>
    <w:rsid w:val="00337036"/>
    <w:rsid w:val="003538E9"/>
    <w:rsid w:val="00353BC7"/>
    <w:rsid w:val="00357EC1"/>
    <w:rsid w:val="00366AED"/>
    <w:rsid w:val="00384644"/>
    <w:rsid w:val="00392984"/>
    <w:rsid w:val="003C425A"/>
    <w:rsid w:val="003C7F5C"/>
    <w:rsid w:val="003E680C"/>
    <w:rsid w:val="00407692"/>
    <w:rsid w:val="00413CB0"/>
    <w:rsid w:val="00421BE7"/>
    <w:rsid w:val="004352EA"/>
    <w:rsid w:val="0046155B"/>
    <w:rsid w:val="00461F09"/>
    <w:rsid w:val="0047204A"/>
    <w:rsid w:val="00473B24"/>
    <w:rsid w:val="00482D58"/>
    <w:rsid w:val="00484C0E"/>
    <w:rsid w:val="00497FBF"/>
    <w:rsid w:val="004A0192"/>
    <w:rsid w:val="004B1982"/>
    <w:rsid w:val="004B1DE4"/>
    <w:rsid w:val="004C5B5E"/>
    <w:rsid w:val="004C5DC4"/>
    <w:rsid w:val="004D3AB1"/>
    <w:rsid w:val="004D68EB"/>
    <w:rsid w:val="004F257E"/>
    <w:rsid w:val="004F7050"/>
    <w:rsid w:val="00506435"/>
    <w:rsid w:val="00525FAD"/>
    <w:rsid w:val="005301D5"/>
    <w:rsid w:val="005337D5"/>
    <w:rsid w:val="00535513"/>
    <w:rsid w:val="00544280"/>
    <w:rsid w:val="0055025F"/>
    <w:rsid w:val="00560BA8"/>
    <w:rsid w:val="00567A0E"/>
    <w:rsid w:val="00591287"/>
    <w:rsid w:val="005A11E6"/>
    <w:rsid w:val="005A1356"/>
    <w:rsid w:val="005B36C4"/>
    <w:rsid w:val="005C352B"/>
    <w:rsid w:val="005C68F9"/>
    <w:rsid w:val="005F0E25"/>
    <w:rsid w:val="005F6B30"/>
    <w:rsid w:val="006029C2"/>
    <w:rsid w:val="00622E65"/>
    <w:rsid w:val="00645333"/>
    <w:rsid w:val="00646161"/>
    <w:rsid w:val="00650952"/>
    <w:rsid w:val="0065526C"/>
    <w:rsid w:val="006566CC"/>
    <w:rsid w:val="00692A45"/>
    <w:rsid w:val="00692B81"/>
    <w:rsid w:val="006950BB"/>
    <w:rsid w:val="00696425"/>
    <w:rsid w:val="006B1C8D"/>
    <w:rsid w:val="006D6E68"/>
    <w:rsid w:val="006E1DDF"/>
    <w:rsid w:val="006E462C"/>
    <w:rsid w:val="006F1AB9"/>
    <w:rsid w:val="006F6FB1"/>
    <w:rsid w:val="00711BB0"/>
    <w:rsid w:val="007539AE"/>
    <w:rsid w:val="007547EA"/>
    <w:rsid w:val="00757983"/>
    <w:rsid w:val="0076132E"/>
    <w:rsid w:val="0077419A"/>
    <w:rsid w:val="00777D9F"/>
    <w:rsid w:val="00777EF8"/>
    <w:rsid w:val="0078214E"/>
    <w:rsid w:val="007A2FC3"/>
    <w:rsid w:val="007A516A"/>
    <w:rsid w:val="007A5347"/>
    <w:rsid w:val="007B5BE8"/>
    <w:rsid w:val="007B603C"/>
    <w:rsid w:val="007C20EE"/>
    <w:rsid w:val="007C3832"/>
    <w:rsid w:val="007D3AE0"/>
    <w:rsid w:val="007D4F7D"/>
    <w:rsid w:val="007E1B1F"/>
    <w:rsid w:val="007E1B74"/>
    <w:rsid w:val="007F3E59"/>
    <w:rsid w:val="007F5058"/>
    <w:rsid w:val="007F5A06"/>
    <w:rsid w:val="00815287"/>
    <w:rsid w:val="008275D6"/>
    <w:rsid w:val="00827FDF"/>
    <w:rsid w:val="00836493"/>
    <w:rsid w:val="00843AA6"/>
    <w:rsid w:val="008451EB"/>
    <w:rsid w:val="0086734C"/>
    <w:rsid w:val="008700C9"/>
    <w:rsid w:val="00891A90"/>
    <w:rsid w:val="008941CC"/>
    <w:rsid w:val="008A198B"/>
    <w:rsid w:val="008A4B52"/>
    <w:rsid w:val="008B74D9"/>
    <w:rsid w:val="008D5F13"/>
    <w:rsid w:val="008F37B7"/>
    <w:rsid w:val="008F5970"/>
    <w:rsid w:val="009142AC"/>
    <w:rsid w:val="009218CA"/>
    <w:rsid w:val="009253BE"/>
    <w:rsid w:val="009374E6"/>
    <w:rsid w:val="00944347"/>
    <w:rsid w:val="0095073A"/>
    <w:rsid w:val="0095106F"/>
    <w:rsid w:val="00952AE1"/>
    <w:rsid w:val="009546F6"/>
    <w:rsid w:val="00983071"/>
    <w:rsid w:val="00985A32"/>
    <w:rsid w:val="00987865"/>
    <w:rsid w:val="009A1730"/>
    <w:rsid w:val="009B4274"/>
    <w:rsid w:val="009C0251"/>
    <w:rsid w:val="009F0AA3"/>
    <w:rsid w:val="00A01161"/>
    <w:rsid w:val="00A01997"/>
    <w:rsid w:val="00A14D94"/>
    <w:rsid w:val="00A25145"/>
    <w:rsid w:val="00A32420"/>
    <w:rsid w:val="00A34311"/>
    <w:rsid w:val="00A40A75"/>
    <w:rsid w:val="00A452B3"/>
    <w:rsid w:val="00A54D7B"/>
    <w:rsid w:val="00A54EEC"/>
    <w:rsid w:val="00A673F8"/>
    <w:rsid w:val="00A93B2C"/>
    <w:rsid w:val="00A97FD4"/>
    <w:rsid w:val="00AA0F2C"/>
    <w:rsid w:val="00AA2323"/>
    <w:rsid w:val="00AC0410"/>
    <w:rsid w:val="00B00044"/>
    <w:rsid w:val="00B06413"/>
    <w:rsid w:val="00B177BB"/>
    <w:rsid w:val="00B23252"/>
    <w:rsid w:val="00B258DA"/>
    <w:rsid w:val="00B43050"/>
    <w:rsid w:val="00B523C6"/>
    <w:rsid w:val="00B66E33"/>
    <w:rsid w:val="00B86C73"/>
    <w:rsid w:val="00BA0CAD"/>
    <w:rsid w:val="00BA4AE2"/>
    <w:rsid w:val="00BA503A"/>
    <w:rsid w:val="00BB2BC7"/>
    <w:rsid w:val="00BB6B33"/>
    <w:rsid w:val="00BC124C"/>
    <w:rsid w:val="00BC3D31"/>
    <w:rsid w:val="00BC6332"/>
    <w:rsid w:val="00BD15DE"/>
    <w:rsid w:val="00BE1990"/>
    <w:rsid w:val="00BE3604"/>
    <w:rsid w:val="00BE57FC"/>
    <w:rsid w:val="00BF097F"/>
    <w:rsid w:val="00BF13A6"/>
    <w:rsid w:val="00BF768D"/>
    <w:rsid w:val="00C0025A"/>
    <w:rsid w:val="00C263D3"/>
    <w:rsid w:val="00C316C8"/>
    <w:rsid w:val="00C40D15"/>
    <w:rsid w:val="00C40D92"/>
    <w:rsid w:val="00C43BC3"/>
    <w:rsid w:val="00C46B36"/>
    <w:rsid w:val="00C50755"/>
    <w:rsid w:val="00C66E5D"/>
    <w:rsid w:val="00CB7F2C"/>
    <w:rsid w:val="00CD1CFA"/>
    <w:rsid w:val="00CE558D"/>
    <w:rsid w:val="00D304C1"/>
    <w:rsid w:val="00D41373"/>
    <w:rsid w:val="00D43712"/>
    <w:rsid w:val="00D53A5B"/>
    <w:rsid w:val="00D56E85"/>
    <w:rsid w:val="00D638E6"/>
    <w:rsid w:val="00DA145E"/>
    <w:rsid w:val="00DA155D"/>
    <w:rsid w:val="00DA3562"/>
    <w:rsid w:val="00DC6F43"/>
    <w:rsid w:val="00DD1A4D"/>
    <w:rsid w:val="00DD52B3"/>
    <w:rsid w:val="00DE2DD0"/>
    <w:rsid w:val="00DF7634"/>
    <w:rsid w:val="00E04706"/>
    <w:rsid w:val="00E13F2B"/>
    <w:rsid w:val="00E22A22"/>
    <w:rsid w:val="00E31D71"/>
    <w:rsid w:val="00E33162"/>
    <w:rsid w:val="00E72544"/>
    <w:rsid w:val="00E82E53"/>
    <w:rsid w:val="00E83DFE"/>
    <w:rsid w:val="00E84A6C"/>
    <w:rsid w:val="00E87120"/>
    <w:rsid w:val="00EA1FCE"/>
    <w:rsid w:val="00EA2AC7"/>
    <w:rsid w:val="00EC2E15"/>
    <w:rsid w:val="00ED11B0"/>
    <w:rsid w:val="00ED60E5"/>
    <w:rsid w:val="00ED79A5"/>
    <w:rsid w:val="00EE2988"/>
    <w:rsid w:val="00EE6E9C"/>
    <w:rsid w:val="00F008BF"/>
    <w:rsid w:val="00F0196F"/>
    <w:rsid w:val="00F1518B"/>
    <w:rsid w:val="00F3234A"/>
    <w:rsid w:val="00F375F9"/>
    <w:rsid w:val="00F51D38"/>
    <w:rsid w:val="00F52DB6"/>
    <w:rsid w:val="00F52E50"/>
    <w:rsid w:val="00F826AB"/>
    <w:rsid w:val="00FA1C18"/>
    <w:rsid w:val="00FB5D8B"/>
    <w:rsid w:val="00FD4681"/>
    <w:rsid w:val="00FE14C5"/>
    <w:rsid w:val="00FE72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FBF"/>
    <w:rPr>
      <w:rFonts w:eastAsia="Times New Roman" w:cs="Times New Roman"/>
      <w:sz w:val="24"/>
      <w:lang w:val="ru-RU" w:bidi="ar-SA"/>
    </w:rPr>
  </w:style>
  <w:style w:type="paragraph" w:styleId="1">
    <w:name w:val="heading 1"/>
    <w:basedOn w:val="a"/>
    <w:next w:val="a"/>
    <w:link w:val="10"/>
    <w:uiPriority w:val="9"/>
    <w:qFormat/>
    <w:rsid w:val="007F3E59"/>
    <w:pPr>
      <w:widowControl w:val="0"/>
      <w:autoSpaceDE w:val="0"/>
      <w:autoSpaceDN w:val="0"/>
      <w:adjustRightInd w:val="0"/>
      <w:spacing w:before="108" w:after="108"/>
      <w:jc w:val="center"/>
      <w:outlineLvl w:val="0"/>
    </w:pPr>
    <w:rPr>
      <w:rFonts w:eastAsia="DejaVu Sans" w:cs="DejaVu Sans"/>
      <w:b/>
      <w:bCs/>
      <w:kern w:val="2"/>
      <w:sz w:val="48"/>
      <w:szCs w:val="48"/>
      <w:lang w:val="en-US"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3"/>
    <w:qFormat/>
    <w:rsid w:val="00497FBF"/>
    <w:pPr>
      <w:numPr>
        <w:numId w:val="1"/>
      </w:numPr>
      <w:spacing w:before="280" w:after="280"/>
      <w:outlineLvl w:val="0"/>
    </w:pPr>
    <w:rPr>
      <w:b/>
      <w:bCs/>
      <w:kern w:val="2"/>
      <w:sz w:val="48"/>
      <w:szCs w:val="48"/>
    </w:rPr>
  </w:style>
  <w:style w:type="character" w:customStyle="1" w:styleId="WW8Num1z0">
    <w:name w:val="WW8Num1z0"/>
    <w:qFormat/>
    <w:rsid w:val="00497FBF"/>
  </w:style>
  <w:style w:type="character" w:customStyle="1" w:styleId="WW8Num1z1">
    <w:name w:val="WW8Num1z1"/>
    <w:qFormat/>
    <w:rsid w:val="00497FBF"/>
  </w:style>
  <w:style w:type="character" w:customStyle="1" w:styleId="WW8Num1z2">
    <w:name w:val="WW8Num1z2"/>
    <w:qFormat/>
    <w:rsid w:val="00497FBF"/>
  </w:style>
  <w:style w:type="character" w:customStyle="1" w:styleId="WW8Num1z3">
    <w:name w:val="WW8Num1z3"/>
    <w:qFormat/>
    <w:rsid w:val="00497FBF"/>
  </w:style>
  <w:style w:type="character" w:customStyle="1" w:styleId="WW8Num1z4">
    <w:name w:val="WW8Num1z4"/>
    <w:qFormat/>
    <w:rsid w:val="00497FBF"/>
  </w:style>
  <w:style w:type="character" w:customStyle="1" w:styleId="WW8Num1z5">
    <w:name w:val="WW8Num1z5"/>
    <w:qFormat/>
    <w:rsid w:val="00497FBF"/>
  </w:style>
  <w:style w:type="character" w:customStyle="1" w:styleId="WW8Num1z6">
    <w:name w:val="WW8Num1z6"/>
    <w:qFormat/>
    <w:rsid w:val="00497FBF"/>
  </w:style>
  <w:style w:type="character" w:customStyle="1" w:styleId="WW8Num1z7">
    <w:name w:val="WW8Num1z7"/>
    <w:qFormat/>
    <w:rsid w:val="00497FBF"/>
  </w:style>
  <w:style w:type="character" w:customStyle="1" w:styleId="WW8Num1z8">
    <w:name w:val="WW8Num1z8"/>
    <w:qFormat/>
    <w:rsid w:val="00497FBF"/>
  </w:style>
  <w:style w:type="character" w:customStyle="1" w:styleId="WW8Num2z0">
    <w:name w:val="WW8Num2z0"/>
    <w:qFormat/>
    <w:rsid w:val="00497FBF"/>
  </w:style>
  <w:style w:type="character" w:customStyle="1" w:styleId="WW8Num3z0">
    <w:name w:val="WW8Num3z0"/>
    <w:qFormat/>
    <w:rsid w:val="00497FBF"/>
  </w:style>
  <w:style w:type="character" w:customStyle="1" w:styleId="WW8Num3z1">
    <w:name w:val="WW8Num3z1"/>
    <w:qFormat/>
    <w:rsid w:val="00497FBF"/>
  </w:style>
  <w:style w:type="character" w:customStyle="1" w:styleId="WW8Num3z2">
    <w:name w:val="WW8Num3z2"/>
    <w:qFormat/>
    <w:rsid w:val="00497FBF"/>
  </w:style>
  <w:style w:type="character" w:customStyle="1" w:styleId="WW8Num3z3">
    <w:name w:val="WW8Num3z3"/>
    <w:qFormat/>
    <w:rsid w:val="00497FBF"/>
  </w:style>
  <w:style w:type="character" w:customStyle="1" w:styleId="WW8Num3z4">
    <w:name w:val="WW8Num3z4"/>
    <w:qFormat/>
    <w:rsid w:val="00497FBF"/>
  </w:style>
  <w:style w:type="character" w:customStyle="1" w:styleId="WW8Num3z5">
    <w:name w:val="WW8Num3z5"/>
    <w:qFormat/>
    <w:rsid w:val="00497FBF"/>
  </w:style>
  <w:style w:type="character" w:customStyle="1" w:styleId="WW8Num3z6">
    <w:name w:val="WW8Num3z6"/>
    <w:qFormat/>
    <w:rsid w:val="00497FBF"/>
  </w:style>
  <w:style w:type="character" w:customStyle="1" w:styleId="WW8Num3z7">
    <w:name w:val="WW8Num3z7"/>
    <w:qFormat/>
    <w:rsid w:val="00497FBF"/>
  </w:style>
  <w:style w:type="character" w:customStyle="1" w:styleId="WW8Num3z8">
    <w:name w:val="WW8Num3z8"/>
    <w:qFormat/>
    <w:rsid w:val="00497FBF"/>
  </w:style>
  <w:style w:type="character" w:customStyle="1" w:styleId="WW8Num4z0">
    <w:name w:val="WW8Num4z0"/>
    <w:qFormat/>
    <w:rsid w:val="00497FBF"/>
  </w:style>
  <w:style w:type="character" w:customStyle="1" w:styleId="WW8Num4z1">
    <w:name w:val="WW8Num4z1"/>
    <w:qFormat/>
    <w:rsid w:val="00497FBF"/>
  </w:style>
  <w:style w:type="character" w:customStyle="1" w:styleId="WW8Num4z2">
    <w:name w:val="WW8Num4z2"/>
    <w:qFormat/>
    <w:rsid w:val="00497FBF"/>
    <w:rPr>
      <w:b w:val="0"/>
    </w:rPr>
  </w:style>
  <w:style w:type="character" w:customStyle="1" w:styleId="WW8Num4z3">
    <w:name w:val="WW8Num4z3"/>
    <w:qFormat/>
    <w:rsid w:val="00497FBF"/>
  </w:style>
  <w:style w:type="character" w:customStyle="1" w:styleId="WW8Num4z4">
    <w:name w:val="WW8Num4z4"/>
    <w:qFormat/>
    <w:rsid w:val="00497FBF"/>
  </w:style>
  <w:style w:type="character" w:customStyle="1" w:styleId="WW8Num4z5">
    <w:name w:val="WW8Num4z5"/>
    <w:qFormat/>
    <w:rsid w:val="00497FBF"/>
  </w:style>
  <w:style w:type="character" w:customStyle="1" w:styleId="WW8Num4z6">
    <w:name w:val="WW8Num4z6"/>
    <w:qFormat/>
    <w:rsid w:val="00497FBF"/>
  </w:style>
  <w:style w:type="character" w:customStyle="1" w:styleId="WW8Num4z7">
    <w:name w:val="WW8Num4z7"/>
    <w:qFormat/>
    <w:rsid w:val="00497FBF"/>
  </w:style>
  <w:style w:type="character" w:customStyle="1" w:styleId="WW8Num4z8">
    <w:name w:val="WW8Num4z8"/>
    <w:qFormat/>
    <w:rsid w:val="00497FBF"/>
  </w:style>
  <w:style w:type="character" w:customStyle="1" w:styleId="WW8Num5z0">
    <w:name w:val="WW8Num5z0"/>
    <w:qFormat/>
    <w:rsid w:val="00497FBF"/>
  </w:style>
  <w:style w:type="character" w:customStyle="1" w:styleId="WW8Num6z0">
    <w:name w:val="WW8Num6z0"/>
    <w:qFormat/>
    <w:rsid w:val="00497FBF"/>
  </w:style>
  <w:style w:type="character" w:customStyle="1" w:styleId="WW8Num6z1">
    <w:name w:val="WW8Num6z1"/>
    <w:qFormat/>
    <w:rsid w:val="00497FBF"/>
  </w:style>
  <w:style w:type="character" w:customStyle="1" w:styleId="WW8Num6z2">
    <w:name w:val="WW8Num6z2"/>
    <w:qFormat/>
    <w:rsid w:val="00497FBF"/>
  </w:style>
  <w:style w:type="character" w:customStyle="1" w:styleId="WW8Num6z3">
    <w:name w:val="WW8Num6z3"/>
    <w:qFormat/>
    <w:rsid w:val="00497FBF"/>
  </w:style>
  <w:style w:type="character" w:customStyle="1" w:styleId="WW8Num6z4">
    <w:name w:val="WW8Num6z4"/>
    <w:qFormat/>
    <w:rsid w:val="00497FBF"/>
  </w:style>
  <w:style w:type="character" w:customStyle="1" w:styleId="WW8Num6z5">
    <w:name w:val="WW8Num6z5"/>
    <w:qFormat/>
    <w:rsid w:val="00497FBF"/>
  </w:style>
  <w:style w:type="character" w:customStyle="1" w:styleId="WW8Num6z6">
    <w:name w:val="WW8Num6z6"/>
    <w:qFormat/>
    <w:rsid w:val="00497FBF"/>
  </w:style>
  <w:style w:type="character" w:customStyle="1" w:styleId="WW8Num6z7">
    <w:name w:val="WW8Num6z7"/>
    <w:qFormat/>
    <w:rsid w:val="00497FBF"/>
  </w:style>
  <w:style w:type="character" w:customStyle="1" w:styleId="WW8Num6z8">
    <w:name w:val="WW8Num6z8"/>
    <w:qFormat/>
    <w:rsid w:val="00497FBF"/>
  </w:style>
  <w:style w:type="character" w:customStyle="1" w:styleId="WW8Num7z0">
    <w:name w:val="WW8Num7z0"/>
    <w:qFormat/>
    <w:rsid w:val="00497FBF"/>
  </w:style>
  <w:style w:type="character" w:customStyle="1" w:styleId="WW8Num8z0">
    <w:name w:val="WW8Num8z0"/>
    <w:qFormat/>
    <w:rsid w:val="00497FBF"/>
  </w:style>
  <w:style w:type="character" w:customStyle="1" w:styleId="WW8Num8z1">
    <w:name w:val="WW8Num8z1"/>
    <w:qFormat/>
    <w:rsid w:val="00497FBF"/>
    <w:rPr>
      <w:color w:val="000000"/>
    </w:rPr>
  </w:style>
  <w:style w:type="character" w:customStyle="1" w:styleId="WW8Num9z0">
    <w:name w:val="WW8Num9z0"/>
    <w:qFormat/>
    <w:rsid w:val="00497FBF"/>
  </w:style>
  <w:style w:type="character" w:customStyle="1" w:styleId="WW8Num9z1">
    <w:name w:val="WW8Num9z1"/>
    <w:qFormat/>
    <w:rsid w:val="00497FBF"/>
  </w:style>
  <w:style w:type="character" w:customStyle="1" w:styleId="WW8Num9z2">
    <w:name w:val="WW8Num9z2"/>
    <w:qFormat/>
    <w:rsid w:val="00497FBF"/>
  </w:style>
  <w:style w:type="character" w:customStyle="1" w:styleId="WW8Num9z3">
    <w:name w:val="WW8Num9z3"/>
    <w:qFormat/>
    <w:rsid w:val="00497FBF"/>
  </w:style>
  <w:style w:type="character" w:customStyle="1" w:styleId="WW8Num9z4">
    <w:name w:val="WW8Num9z4"/>
    <w:qFormat/>
    <w:rsid w:val="00497FBF"/>
  </w:style>
  <w:style w:type="character" w:customStyle="1" w:styleId="WW8Num9z5">
    <w:name w:val="WW8Num9z5"/>
    <w:qFormat/>
    <w:rsid w:val="00497FBF"/>
  </w:style>
  <w:style w:type="character" w:customStyle="1" w:styleId="WW8Num9z6">
    <w:name w:val="WW8Num9z6"/>
    <w:qFormat/>
    <w:rsid w:val="00497FBF"/>
  </w:style>
  <w:style w:type="character" w:customStyle="1" w:styleId="WW8Num9z7">
    <w:name w:val="WW8Num9z7"/>
    <w:qFormat/>
    <w:rsid w:val="00497FBF"/>
  </w:style>
  <w:style w:type="character" w:customStyle="1" w:styleId="WW8Num9z8">
    <w:name w:val="WW8Num9z8"/>
    <w:qFormat/>
    <w:rsid w:val="00497FBF"/>
  </w:style>
  <w:style w:type="character" w:customStyle="1" w:styleId="WW8Num10z0">
    <w:name w:val="WW8Num10z0"/>
    <w:qFormat/>
    <w:rsid w:val="00497FBF"/>
  </w:style>
  <w:style w:type="character" w:customStyle="1" w:styleId="WW8Num10z1">
    <w:name w:val="WW8Num10z1"/>
    <w:qFormat/>
    <w:rsid w:val="00497FBF"/>
    <w:rPr>
      <w:i w:val="0"/>
      <w:iCs w:val="0"/>
      <w:sz w:val="28"/>
      <w:szCs w:val="28"/>
    </w:rPr>
  </w:style>
  <w:style w:type="character" w:customStyle="1" w:styleId="WW8Num11z0">
    <w:name w:val="WW8Num11z0"/>
    <w:qFormat/>
    <w:rsid w:val="00497FBF"/>
  </w:style>
  <w:style w:type="character" w:customStyle="1" w:styleId="WW8Num11z1">
    <w:name w:val="WW8Num11z1"/>
    <w:qFormat/>
    <w:rsid w:val="00497FBF"/>
  </w:style>
  <w:style w:type="character" w:customStyle="1" w:styleId="WW8Num11z2">
    <w:name w:val="WW8Num11z2"/>
    <w:qFormat/>
    <w:rsid w:val="00497FBF"/>
  </w:style>
  <w:style w:type="character" w:customStyle="1" w:styleId="WW8Num11z3">
    <w:name w:val="WW8Num11z3"/>
    <w:qFormat/>
    <w:rsid w:val="00497FBF"/>
  </w:style>
  <w:style w:type="character" w:customStyle="1" w:styleId="WW8Num11z4">
    <w:name w:val="WW8Num11z4"/>
    <w:qFormat/>
    <w:rsid w:val="00497FBF"/>
  </w:style>
  <w:style w:type="character" w:customStyle="1" w:styleId="WW8Num11z5">
    <w:name w:val="WW8Num11z5"/>
    <w:qFormat/>
    <w:rsid w:val="00497FBF"/>
  </w:style>
  <w:style w:type="character" w:customStyle="1" w:styleId="WW8Num11z6">
    <w:name w:val="WW8Num11z6"/>
    <w:qFormat/>
    <w:rsid w:val="00497FBF"/>
  </w:style>
  <w:style w:type="character" w:customStyle="1" w:styleId="WW8Num11z7">
    <w:name w:val="WW8Num11z7"/>
    <w:qFormat/>
    <w:rsid w:val="00497FBF"/>
  </w:style>
  <w:style w:type="character" w:customStyle="1" w:styleId="WW8Num11z8">
    <w:name w:val="WW8Num11z8"/>
    <w:qFormat/>
    <w:rsid w:val="00497FBF"/>
  </w:style>
  <w:style w:type="character" w:customStyle="1" w:styleId="WW8Num12z0">
    <w:name w:val="WW8Num12z0"/>
    <w:qFormat/>
    <w:rsid w:val="00497FBF"/>
  </w:style>
  <w:style w:type="character" w:customStyle="1" w:styleId="WW8Num13z0">
    <w:name w:val="WW8Num13z0"/>
    <w:qFormat/>
    <w:rsid w:val="00497FBF"/>
  </w:style>
  <w:style w:type="character" w:customStyle="1" w:styleId="WW8Num13z1">
    <w:name w:val="WW8Num13z1"/>
    <w:qFormat/>
    <w:rsid w:val="00497FBF"/>
  </w:style>
  <w:style w:type="character" w:customStyle="1" w:styleId="WW8Num13z2">
    <w:name w:val="WW8Num13z2"/>
    <w:qFormat/>
    <w:rsid w:val="00497FBF"/>
  </w:style>
  <w:style w:type="character" w:customStyle="1" w:styleId="WW8Num13z3">
    <w:name w:val="WW8Num13z3"/>
    <w:qFormat/>
    <w:rsid w:val="00497FBF"/>
  </w:style>
  <w:style w:type="character" w:customStyle="1" w:styleId="WW8Num13z4">
    <w:name w:val="WW8Num13z4"/>
    <w:qFormat/>
    <w:rsid w:val="00497FBF"/>
  </w:style>
  <w:style w:type="character" w:customStyle="1" w:styleId="WW8Num13z5">
    <w:name w:val="WW8Num13z5"/>
    <w:qFormat/>
    <w:rsid w:val="00497FBF"/>
  </w:style>
  <w:style w:type="character" w:customStyle="1" w:styleId="WW8Num13z6">
    <w:name w:val="WW8Num13z6"/>
    <w:qFormat/>
    <w:rsid w:val="00497FBF"/>
  </w:style>
  <w:style w:type="character" w:customStyle="1" w:styleId="WW8Num13z7">
    <w:name w:val="WW8Num13z7"/>
    <w:qFormat/>
    <w:rsid w:val="00497FBF"/>
  </w:style>
  <w:style w:type="character" w:customStyle="1" w:styleId="WW8Num13z8">
    <w:name w:val="WW8Num13z8"/>
    <w:qFormat/>
    <w:rsid w:val="00497FBF"/>
  </w:style>
  <w:style w:type="character" w:customStyle="1" w:styleId="WW8Num14z0">
    <w:name w:val="WW8Num14z0"/>
    <w:qFormat/>
    <w:rsid w:val="00497FBF"/>
    <w:rPr>
      <w:rFonts w:ascii="Symbol" w:hAnsi="Symbol" w:cs="Symbol"/>
    </w:rPr>
  </w:style>
  <w:style w:type="character" w:customStyle="1" w:styleId="WW8Num14z1">
    <w:name w:val="WW8Num14z1"/>
    <w:qFormat/>
    <w:rsid w:val="00497FBF"/>
    <w:rPr>
      <w:rFonts w:ascii="Courier New" w:hAnsi="Courier New" w:cs="Courier New"/>
    </w:rPr>
  </w:style>
  <w:style w:type="character" w:customStyle="1" w:styleId="WW8Num14z2">
    <w:name w:val="WW8Num14z2"/>
    <w:qFormat/>
    <w:rsid w:val="00497FBF"/>
    <w:rPr>
      <w:rFonts w:ascii="Wingdings" w:hAnsi="Wingdings" w:cs="Wingdings"/>
    </w:rPr>
  </w:style>
  <w:style w:type="character" w:customStyle="1" w:styleId="WW8Num15z0">
    <w:name w:val="WW8Num15z0"/>
    <w:qFormat/>
    <w:rsid w:val="00497FBF"/>
  </w:style>
  <w:style w:type="character" w:customStyle="1" w:styleId="WW8Num15z1">
    <w:name w:val="WW8Num15z1"/>
    <w:qFormat/>
    <w:rsid w:val="00497FBF"/>
  </w:style>
  <w:style w:type="character" w:customStyle="1" w:styleId="WW8Num15z2">
    <w:name w:val="WW8Num15z2"/>
    <w:qFormat/>
    <w:rsid w:val="00497FBF"/>
  </w:style>
  <w:style w:type="character" w:customStyle="1" w:styleId="WW8Num15z3">
    <w:name w:val="WW8Num15z3"/>
    <w:qFormat/>
    <w:rsid w:val="00497FBF"/>
  </w:style>
  <w:style w:type="character" w:customStyle="1" w:styleId="WW8Num15z4">
    <w:name w:val="WW8Num15z4"/>
    <w:qFormat/>
    <w:rsid w:val="00497FBF"/>
  </w:style>
  <w:style w:type="character" w:customStyle="1" w:styleId="WW8Num15z5">
    <w:name w:val="WW8Num15z5"/>
    <w:qFormat/>
    <w:rsid w:val="00497FBF"/>
  </w:style>
  <w:style w:type="character" w:customStyle="1" w:styleId="WW8Num15z6">
    <w:name w:val="WW8Num15z6"/>
    <w:qFormat/>
    <w:rsid w:val="00497FBF"/>
  </w:style>
  <w:style w:type="character" w:customStyle="1" w:styleId="WW8Num15z7">
    <w:name w:val="WW8Num15z7"/>
    <w:qFormat/>
    <w:rsid w:val="00497FBF"/>
  </w:style>
  <w:style w:type="character" w:customStyle="1" w:styleId="WW8Num15z8">
    <w:name w:val="WW8Num15z8"/>
    <w:qFormat/>
    <w:rsid w:val="00497FBF"/>
  </w:style>
  <w:style w:type="character" w:customStyle="1" w:styleId="WW8Num16z0">
    <w:name w:val="WW8Num16z0"/>
    <w:qFormat/>
    <w:rsid w:val="00497FBF"/>
  </w:style>
  <w:style w:type="character" w:customStyle="1" w:styleId="WW8Num16z1">
    <w:name w:val="WW8Num16z1"/>
    <w:qFormat/>
    <w:rsid w:val="00497FBF"/>
  </w:style>
  <w:style w:type="character" w:customStyle="1" w:styleId="WW8Num16z2">
    <w:name w:val="WW8Num16z2"/>
    <w:qFormat/>
    <w:rsid w:val="00497FBF"/>
  </w:style>
  <w:style w:type="character" w:customStyle="1" w:styleId="WW8Num16z3">
    <w:name w:val="WW8Num16z3"/>
    <w:qFormat/>
    <w:rsid w:val="00497FBF"/>
  </w:style>
  <w:style w:type="character" w:customStyle="1" w:styleId="WW8Num16z4">
    <w:name w:val="WW8Num16z4"/>
    <w:qFormat/>
    <w:rsid w:val="00497FBF"/>
  </w:style>
  <w:style w:type="character" w:customStyle="1" w:styleId="WW8Num16z5">
    <w:name w:val="WW8Num16z5"/>
    <w:qFormat/>
    <w:rsid w:val="00497FBF"/>
  </w:style>
  <w:style w:type="character" w:customStyle="1" w:styleId="WW8Num16z6">
    <w:name w:val="WW8Num16z6"/>
    <w:qFormat/>
    <w:rsid w:val="00497FBF"/>
  </w:style>
  <w:style w:type="character" w:customStyle="1" w:styleId="WW8Num16z7">
    <w:name w:val="WW8Num16z7"/>
    <w:qFormat/>
    <w:rsid w:val="00497FBF"/>
  </w:style>
  <w:style w:type="character" w:customStyle="1" w:styleId="WW8Num16z8">
    <w:name w:val="WW8Num16z8"/>
    <w:qFormat/>
    <w:rsid w:val="00497FBF"/>
  </w:style>
  <w:style w:type="character" w:customStyle="1" w:styleId="WW8Num17z0">
    <w:name w:val="WW8Num17z0"/>
    <w:qFormat/>
    <w:rsid w:val="00497FBF"/>
  </w:style>
  <w:style w:type="character" w:customStyle="1" w:styleId="WW8Num17z1">
    <w:name w:val="WW8Num17z1"/>
    <w:qFormat/>
    <w:rsid w:val="00497FBF"/>
  </w:style>
  <w:style w:type="character" w:customStyle="1" w:styleId="WW8Num17z2">
    <w:name w:val="WW8Num17z2"/>
    <w:qFormat/>
    <w:rsid w:val="00497FBF"/>
  </w:style>
  <w:style w:type="character" w:customStyle="1" w:styleId="WW8Num17z3">
    <w:name w:val="WW8Num17z3"/>
    <w:qFormat/>
    <w:rsid w:val="00497FBF"/>
  </w:style>
  <w:style w:type="character" w:customStyle="1" w:styleId="WW8Num17z4">
    <w:name w:val="WW8Num17z4"/>
    <w:qFormat/>
    <w:rsid w:val="00497FBF"/>
  </w:style>
  <w:style w:type="character" w:customStyle="1" w:styleId="WW8Num17z5">
    <w:name w:val="WW8Num17z5"/>
    <w:qFormat/>
    <w:rsid w:val="00497FBF"/>
  </w:style>
  <w:style w:type="character" w:customStyle="1" w:styleId="WW8Num17z6">
    <w:name w:val="WW8Num17z6"/>
    <w:qFormat/>
    <w:rsid w:val="00497FBF"/>
  </w:style>
  <w:style w:type="character" w:customStyle="1" w:styleId="WW8Num17z7">
    <w:name w:val="WW8Num17z7"/>
    <w:qFormat/>
    <w:rsid w:val="00497FBF"/>
  </w:style>
  <w:style w:type="character" w:customStyle="1" w:styleId="WW8Num17z8">
    <w:name w:val="WW8Num17z8"/>
    <w:qFormat/>
    <w:rsid w:val="00497FBF"/>
  </w:style>
  <w:style w:type="character" w:customStyle="1" w:styleId="WW8Num18z0">
    <w:name w:val="WW8Num18z0"/>
    <w:qFormat/>
    <w:rsid w:val="00497FBF"/>
  </w:style>
  <w:style w:type="character" w:customStyle="1" w:styleId="WW8Num18z1">
    <w:name w:val="WW8Num18z1"/>
    <w:qFormat/>
    <w:rsid w:val="00497FBF"/>
  </w:style>
  <w:style w:type="character" w:customStyle="1" w:styleId="WW8Num18z2">
    <w:name w:val="WW8Num18z2"/>
    <w:qFormat/>
    <w:rsid w:val="00497FBF"/>
  </w:style>
  <w:style w:type="character" w:customStyle="1" w:styleId="WW8Num18z3">
    <w:name w:val="WW8Num18z3"/>
    <w:qFormat/>
    <w:rsid w:val="00497FBF"/>
  </w:style>
  <w:style w:type="character" w:customStyle="1" w:styleId="WW8Num18z4">
    <w:name w:val="WW8Num18z4"/>
    <w:qFormat/>
    <w:rsid w:val="00497FBF"/>
  </w:style>
  <w:style w:type="character" w:customStyle="1" w:styleId="WW8Num18z5">
    <w:name w:val="WW8Num18z5"/>
    <w:qFormat/>
    <w:rsid w:val="00497FBF"/>
  </w:style>
  <w:style w:type="character" w:customStyle="1" w:styleId="WW8Num18z6">
    <w:name w:val="WW8Num18z6"/>
    <w:qFormat/>
    <w:rsid w:val="00497FBF"/>
  </w:style>
  <w:style w:type="character" w:customStyle="1" w:styleId="WW8Num18z7">
    <w:name w:val="WW8Num18z7"/>
    <w:qFormat/>
    <w:rsid w:val="00497FBF"/>
  </w:style>
  <w:style w:type="character" w:customStyle="1" w:styleId="WW8Num18z8">
    <w:name w:val="WW8Num18z8"/>
    <w:qFormat/>
    <w:rsid w:val="00497FBF"/>
  </w:style>
  <w:style w:type="character" w:customStyle="1" w:styleId="WW8Num19z0">
    <w:name w:val="WW8Num19z0"/>
    <w:qFormat/>
    <w:rsid w:val="00497FBF"/>
  </w:style>
  <w:style w:type="character" w:customStyle="1" w:styleId="WW8Num20z0">
    <w:name w:val="WW8Num20z0"/>
    <w:qFormat/>
    <w:rsid w:val="00497FBF"/>
  </w:style>
  <w:style w:type="character" w:customStyle="1" w:styleId="WW8Num20z2">
    <w:name w:val="WW8Num20z2"/>
    <w:qFormat/>
    <w:rsid w:val="00497FBF"/>
    <w:rPr>
      <w:sz w:val="28"/>
      <w:szCs w:val="28"/>
    </w:rPr>
  </w:style>
  <w:style w:type="character" w:customStyle="1" w:styleId="WW8Num21z0">
    <w:name w:val="WW8Num21z0"/>
    <w:qFormat/>
    <w:rsid w:val="00497FBF"/>
  </w:style>
  <w:style w:type="character" w:customStyle="1" w:styleId="WW8Num22z0">
    <w:name w:val="WW8Num22z0"/>
    <w:qFormat/>
    <w:rsid w:val="00497FBF"/>
  </w:style>
  <w:style w:type="character" w:customStyle="1" w:styleId="WW8Num22z1">
    <w:name w:val="WW8Num22z1"/>
    <w:qFormat/>
    <w:rsid w:val="00497FBF"/>
  </w:style>
  <w:style w:type="character" w:customStyle="1" w:styleId="WW8Num22z2">
    <w:name w:val="WW8Num22z2"/>
    <w:qFormat/>
    <w:rsid w:val="00497FBF"/>
  </w:style>
  <w:style w:type="character" w:customStyle="1" w:styleId="WW8Num22z3">
    <w:name w:val="WW8Num22z3"/>
    <w:qFormat/>
    <w:rsid w:val="00497FBF"/>
  </w:style>
  <w:style w:type="character" w:customStyle="1" w:styleId="WW8Num22z4">
    <w:name w:val="WW8Num22z4"/>
    <w:qFormat/>
    <w:rsid w:val="00497FBF"/>
  </w:style>
  <w:style w:type="character" w:customStyle="1" w:styleId="WW8Num22z5">
    <w:name w:val="WW8Num22z5"/>
    <w:qFormat/>
    <w:rsid w:val="00497FBF"/>
  </w:style>
  <w:style w:type="character" w:customStyle="1" w:styleId="WW8Num22z6">
    <w:name w:val="WW8Num22z6"/>
    <w:qFormat/>
    <w:rsid w:val="00497FBF"/>
  </w:style>
  <w:style w:type="character" w:customStyle="1" w:styleId="WW8Num22z7">
    <w:name w:val="WW8Num22z7"/>
    <w:qFormat/>
    <w:rsid w:val="00497FBF"/>
  </w:style>
  <w:style w:type="character" w:customStyle="1" w:styleId="WW8Num22z8">
    <w:name w:val="WW8Num22z8"/>
    <w:qFormat/>
    <w:rsid w:val="00497FBF"/>
  </w:style>
  <w:style w:type="character" w:customStyle="1" w:styleId="WW8Num23z0">
    <w:name w:val="WW8Num23z0"/>
    <w:qFormat/>
    <w:rsid w:val="00497FBF"/>
  </w:style>
  <w:style w:type="character" w:customStyle="1" w:styleId="WW8Num23z1">
    <w:name w:val="WW8Num23z1"/>
    <w:qFormat/>
    <w:rsid w:val="00497FBF"/>
  </w:style>
  <w:style w:type="character" w:customStyle="1" w:styleId="WW8Num23z2">
    <w:name w:val="WW8Num23z2"/>
    <w:qFormat/>
    <w:rsid w:val="00497FBF"/>
  </w:style>
  <w:style w:type="character" w:customStyle="1" w:styleId="WW8Num23z3">
    <w:name w:val="WW8Num23z3"/>
    <w:qFormat/>
    <w:rsid w:val="00497FBF"/>
  </w:style>
  <w:style w:type="character" w:customStyle="1" w:styleId="WW8Num23z4">
    <w:name w:val="WW8Num23z4"/>
    <w:qFormat/>
    <w:rsid w:val="00497FBF"/>
  </w:style>
  <w:style w:type="character" w:customStyle="1" w:styleId="WW8Num23z5">
    <w:name w:val="WW8Num23z5"/>
    <w:qFormat/>
    <w:rsid w:val="00497FBF"/>
  </w:style>
  <w:style w:type="character" w:customStyle="1" w:styleId="WW8Num23z6">
    <w:name w:val="WW8Num23z6"/>
    <w:qFormat/>
    <w:rsid w:val="00497FBF"/>
  </w:style>
  <w:style w:type="character" w:customStyle="1" w:styleId="WW8Num23z7">
    <w:name w:val="WW8Num23z7"/>
    <w:qFormat/>
    <w:rsid w:val="00497FBF"/>
  </w:style>
  <w:style w:type="character" w:customStyle="1" w:styleId="WW8Num23z8">
    <w:name w:val="WW8Num23z8"/>
    <w:qFormat/>
    <w:rsid w:val="00497FBF"/>
  </w:style>
  <w:style w:type="character" w:customStyle="1" w:styleId="WW8Num24z0">
    <w:name w:val="WW8Num24z0"/>
    <w:qFormat/>
    <w:rsid w:val="00497FBF"/>
  </w:style>
  <w:style w:type="character" w:customStyle="1" w:styleId="WW8Num25z0">
    <w:name w:val="WW8Num25z0"/>
    <w:qFormat/>
    <w:rsid w:val="00497FBF"/>
    <w:rPr>
      <w:rFonts w:ascii="Symbol" w:hAnsi="Symbol" w:cs="Symbol"/>
    </w:rPr>
  </w:style>
  <w:style w:type="character" w:customStyle="1" w:styleId="WW8Num25z1">
    <w:name w:val="WW8Num25z1"/>
    <w:qFormat/>
    <w:rsid w:val="00497FBF"/>
    <w:rPr>
      <w:rFonts w:ascii="Courier New" w:hAnsi="Courier New" w:cs="Courier New"/>
    </w:rPr>
  </w:style>
  <w:style w:type="character" w:customStyle="1" w:styleId="WW8Num25z2">
    <w:name w:val="WW8Num25z2"/>
    <w:qFormat/>
    <w:rsid w:val="00497FBF"/>
    <w:rPr>
      <w:rFonts w:ascii="Wingdings" w:hAnsi="Wingdings" w:cs="Wingdings"/>
    </w:rPr>
  </w:style>
  <w:style w:type="character" w:customStyle="1" w:styleId="WW8Num26z0">
    <w:name w:val="WW8Num26z0"/>
    <w:qFormat/>
    <w:rsid w:val="00497FBF"/>
    <w:rPr>
      <w:rFonts w:ascii="Symbol" w:hAnsi="Symbol" w:cs="Symbol"/>
    </w:rPr>
  </w:style>
  <w:style w:type="character" w:customStyle="1" w:styleId="WW8Num26z1">
    <w:name w:val="WW8Num26z1"/>
    <w:qFormat/>
    <w:rsid w:val="00497FBF"/>
    <w:rPr>
      <w:rFonts w:ascii="Courier New" w:hAnsi="Courier New" w:cs="Courier New"/>
    </w:rPr>
  </w:style>
  <w:style w:type="character" w:customStyle="1" w:styleId="WW8Num26z2">
    <w:name w:val="WW8Num26z2"/>
    <w:qFormat/>
    <w:rsid w:val="00497FBF"/>
    <w:rPr>
      <w:rFonts w:ascii="Wingdings" w:hAnsi="Wingdings" w:cs="Wingdings"/>
    </w:rPr>
  </w:style>
  <w:style w:type="character" w:customStyle="1" w:styleId="WW8Num27z0">
    <w:name w:val="WW8Num27z0"/>
    <w:qFormat/>
    <w:rsid w:val="00497FBF"/>
  </w:style>
  <w:style w:type="character" w:customStyle="1" w:styleId="WW8Num28z0">
    <w:name w:val="WW8Num28z0"/>
    <w:qFormat/>
    <w:rsid w:val="00497FBF"/>
  </w:style>
  <w:style w:type="character" w:customStyle="1" w:styleId="WW8Num28z1">
    <w:name w:val="WW8Num28z1"/>
    <w:qFormat/>
    <w:rsid w:val="00497FBF"/>
  </w:style>
  <w:style w:type="character" w:customStyle="1" w:styleId="WW8Num28z2">
    <w:name w:val="WW8Num28z2"/>
    <w:qFormat/>
    <w:rsid w:val="00497FBF"/>
  </w:style>
  <w:style w:type="character" w:customStyle="1" w:styleId="WW8Num28z3">
    <w:name w:val="WW8Num28z3"/>
    <w:qFormat/>
    <w:rsid w:val="00497FBF"/>
  </w:style>
  <w:style w:type="character" w:customStyle="1" w:styleId="WW8Num28z4">
    <w:name w:val="WW8Num28z4"/>
    <w:qFormat/>
    <w:rsid w:val="00497FBF"/>
  </w:style>
  <w:style w:type="character" w:customStyle="1" w:styleId="WW8Num28z5">
    <w:name w:val="WW8Num28z5"/>
    <w:qFormat/>
    <w:rsid w:val="00497FBF"/>
  </w:style>
  <w:style w:type="character" w:customStyle="1" w:styleId="WW8Num28z6">
    <w:name w:val="WW8Num28z6"/>
    <w:qFormat/>
    <w:rsid w:val="00497FBF"/>
  </w:style>
  <w:style w:type="character" w:customStyle="1" w:styleId="WW8Num28z7">
    <w:name w:val="WW8Num28z7"/>
    <w:qFormat/>
    <w:rsid w:val="00497FBF"/>
  </w:style>
  <w:style w:type="character" w:customStyle="1" w:styleId="WW8Num28z8">
    <w:name w:val="WW8Num28z8"/>
    <w:qFormat/>
    <w:rsid w:val="00497FBF"/>
  </w:style>
  <w:style w:type="character" w:customStyle="1" w:styleId="WW8Num29z0">
    <w:name w:val="WW8Num29z0"/>
    <w:qFormat/>
    <w:rsid w:val="00497FBF"/>
  </w:style>
  <w:style w:type="character" w:customStyle="1" w:styleId="WW8Num29z1">
    <w:name w:val="WW8Num29z1"/>
    <w:qFormat/>
    <w:rsid w:val="00497FBF"/>
  </w:style>
  <w:style w:type="character" w:customStyle="1" w:styleId="WW8Num29z2">
    <w:name w:val="WW8Num29z2"/>
    <w:qFormat/>
    <w:rsid w:val="00497FBF"/>
  </w:style>
  <w:style w:type="character" w:customStyle="1" w:styleId="WW8Num29z3">
    <w:name w:val="WW8Num29z3"/>
    <w:qFormat/>
    <w:rsid w:val="00497FBF"/>
  </w:style>
  <w:style w:type="character" w:customStyle="1" w:styleId="WW8Num29z4">
    <w:name w:val="WW8Num29z4"/>
    <w:qFormat/>
    <w:rsid w:val="00497FBF"/>
  </w:style>
  <w:style w:type="character" w:customStyle="1" w:styleId="WW8Num29z5">
    <w:name w:val="WW8Num29z5"/>
    <w:qFormat/>
    <w:rsid w:val="00497FBF"/>
  </w:style>
  <w:style w:type="character" w:customStyle="1" w:styleId="WW8Num29z6">
    <w:name w:val="WW8Num29z6"/>
    <w:qFormat/>
    <w:rsid w:val="00497FBF"/>
  </w:style>
  <w:style w:type="character" w:customStyle="1" w:styleId="WW8Num29z7">
    <w:name w:val="WW8Num29z7"/>
    <w:qFormat/>
    <w:rsid w:val="00497FBF"/>
  </w:style>
  <w:style w:type="character" w:customStyle="1" w:styleId="WW8Num29z8">
    <w:name w:val="WW8Num29z8"/>
    <w:qFormat/>
    <w:rsid w:val="00497FBF"/>
  </w:style>
  <w:style w:type="character" w:customStyle="1" w:styleId="WW8Num30z0">
    <w:name w:val="WW8Num30z0"/>
    <w:qFormat/>
    <w:rsid w:val="00497FBF"/>
  </w:style>
  <w:style w:type="character" w:customStyle="1" w:styleId="WW8Num30z1">
    <w:name w:val="WW8Num30z1"/>
    <w:qFormat/>
    <w:rsid w:val="00497FBF"/>
  </w:style>
  <w:style w:type="character" w:customStyle="1" w:styleId="WW8Num30z2">
    <w:name w:val="WW8Num30z2"/>
    <w:qFormat/>
    <w:rsid w:val="00497FBF"/>
  </w:style>
  <w:style w:type="character" w:customStyle="1" w:styleId="WW8Num30z3">
    <w:name w:val="WW8Num30z3"/>
    <w:qFormat/>
    <w:rsid w:val="00497FBF"/>
  </w:style>
  <w:style w:type="character" w:customStyle="1" w:styleId="WW8Num30z4">
    <w:name w:val="WW8Num30z4"/>
    <w:qFormat/>
    <w:rsid w:val="00497FBF"/>
  </w:style>
  <w:style w:type="character" w:customStyle="1" w:styleId="WW8Num30z5">
    <w:name w:val="WW8Num30z5"/>
    <w:qFormat/>
    <w:rsid w:val="00497FBF"/>
  </w:style>
  <w:style w:type="character" w:customStyle="1" w:styleId="WW8Num30z6">
    <w:name w:val="WW8Num30z6"/>
    <w:qFormat/>
    <w:rsid w:val="00497FBF"/>
  </w:style>
  <w:style w:type="character" w:customStyle="1" w:styleId="WW8Num30z7">
    <w:name w:val="WW8Num30z7"/>
    <w:qFormat/>
    <w:rsid w:val="00497FBF"/>
  </w:style>
  <w:style w:type="character" w:customStyle="1" w:styleId="WW8Num30z8">
    <w:name w:val="WW8Num30z8"/>
    <w:qFormat/>
    <w:rsid w:val="00497FBF"/>
  </w:style>
  <w:style w:type="character" w:customStyle="1" w:styleId="WW8Num31z0">
    <w:name w:val="WW8Num31z0"/>
    <w:qFormat/>
    <w:rsid w:val="00497FBF"/>
    <w:rPr>
      <w:rFonts w:ascii="Symbol" w:hAnsi="Symbol" w:cs="Symbol"/>
    </w:rPr>
  </w:style>
  <w:style w:type="character" w:customStyle="1" w:styleId="WW8Num31z1">
    <w:name w:val="WW8Num31z1"/>
    <w:qFormat/>
    <w:rsid w:val="00497FBF"/>
    <w:rPr>
      <w:rFonts w:ascii="Courier New" w:hAnsi="Courier New" w:cs="Courier New"/>
    </w:rPr>
  </w:style>
  <w:style w:type="character" w:customStyle="1" w:styleId="WW8Num31z2">
    <w:name w:val="WW8Num31z2"/>
    <w:qFormat/>
    <w:rsid w:val="00497FBF"/>
    <w:rPr>
      <w:rFonts w:ascii="Wingdings" w:hAnsi="Wingdings" w:cs="Wingdings"/>
    </w:rPr>
  </w:style>
  <w:style w:type="character" w:customStyle="1" w:styleId="WW8Num32z0">
    <w:name w:val="WW8Num32z0"/>
    <w:qFormat/>
    <w:rsid w:val="00497FBF"/>
  </w:style>
  <w:style w:type="character" w:customStyle="1" w:styleId="WW8Num33z0">
    <w:name w:val="WW8Num33z0"/>
    <w:qFormat/>
    <w:rsid w:val="00497FBF"/>
  </w:style>
  <w:style w:type="character" w:customStyle="1" w:styleId="WW8Num34z0">
    <w:name w:val="WW8Num34z0"/>
    <w:qFormat/>
    <w:rsid w:val="00497FBF"/>
  </w:style>
  <w:style w:type="character" w:customStyle="1" w:styleId="WW8Num34z2">
    <w:name w:val="WW8Num34z2"/>
    <w:qFormat/>
    <w:rsid w:val="00497FBF"/>
    <w:rPr>
      <w:rFonts w:ascii="Symbol" w:hAnsi="Symbol" w:cs="Symbol"/>
    </w:rPr>
  </w:style>
  <w:style w:type="character" w:customStyle="1" w:styleId="WW8Num35z0">
    <w:name w:val="WW8Num35z0"/>
    <w:qFormat/>
    <w:rsid w:val="00497FBF"/>
  </w:style>
  <w:style w:type="character" w:customStyle="1" w:styleId="WW8Num35z2">
    <w:name w:val="WW8Num35z2"/>
    <w:qFormat/>
    <w:rsid w:val="00497FBF"/>
    <w:rPr>
      <w:rFonts w:ascii="Symbol" w:hAnsi="Symbol" w:cs="Symbol"/>
    </w:rPr>
  </w:style>
  <w:style w:type="character" w:customStyle="1" w:styleId="WW8Num36z0">
    <w:name w:val="WW8Num36z0"/>
    <w:qFormat/>
    <w:rsid w:val="00497FBF"/>
  </w:style>
  <w:style w:type="character" w:customStyle="1" w:styleId="WW8Num37z0">
    <w:name w:val="WW8Num37z0"/>
    <w:qFormat/>
    <w:rsid w:val="00497FBF"/>
    <w:rPr>
      <w:rFonts w:ascii="Symbol" w:hAnsi="Symbol" w:cs="Symbol"/>
    </w:rPr>
  </w:style>
  <w:style w:type="character" w:customStyle="1" w:styleId="WW8Num37z1">
    <w:name w:val="WW8Num37z1"/>
    <w:qFormat/>
    <w:rsid w:val="00497FBF"/>
    <w:rPr>
      <w:rFonts w:ascii="Courier New" w:hAnsi="Courier New" w:cs="Courier New"/>
    </w:rPr>
  </w:style>
  <w:style w:type="character" w:customStyle="1" w:styleId="WW8Num37z2">
    <w:name w:val="WW8Num37z2"/>
    <w:qFormat/>
    <w:rsid w:val="00497FBF"/>
    <w:rPr>
      <w:rFonts w:ascii="Wingdings" w:hAnsi="Wingdings" w:cs="Wingdings"/>
    </w:rPr>
  </w:style>
  <w:style w:type="character" w:customStyle="1" w:styleId="WW8Num38z0">
    <w:name w:val="WW8Num38z0"/>
    <w:qFormat/>
    <w:rsid w:val="00497FBF"/>
  </w:style>
  <w:style w:type="character" w:customStyle="1" w:styleId="WW8Num38z1">
    <w:name w:val="WW8Num38z1"/>
    <w:qFormat/>
    <w:rsid w:val="00497FBF"/>
  </w:style>
  <w:style w:type="character" w:customStyle="1" w:styleId="WW8Num38z2">
    <w:name w:val="WW8Num38z2"/>
    <w:qFormat/>
    <w:rsid w:val="00497FBF"/>
  </w:style>
  <w:style w:type="character" w:customStyle="1" w:styleId="WW8Num38z3">
    <w:name w:val="WW8Num38z3"/>
    <w:qFormat/>
    <w:rsid w:val="00497FBF"/>
  </w:style>
  <w:style w:type="character" w:customStyle="1" w:styleId="WW8Num38z4">
    <w:name w:val="WW8Num38z4"/>
    <w:qFormat/>
    <w:rsid w:val="00497FBF"/>
  </w:style>
  <w:style w:type="character" w:customStyle="1" w:styleId="WW8Num38z5">
    <w:name w:val="WW8Num38z5"/>
    <w:qFormat/>
    <w:rsid w:val="00497FBF"/>
  </w:style>
  <w:style w:type="character" w:customStyle="1" w:styleId="WW8Num38z6">
    <w:name w:val="WW8Num38z6"/>
    <w:qFormat/>
    <w:rsid w:val="00497FBF"/>
  </w:style>
  <w:style w:type="character" w:customStyle="1" w:styleId="WW8Num38z7">
    <w:name w:val="WW8Num38z7"/>
    <w:qFormat/>
    <w:rsid w:val="00497FBF"/>
  </w:style>
  <w:style w:type="character" w:customStyle="1" w:styleId="WW8Num38z8">
    <w:name w:val="WW8Num38z8"/>
    <w:qFormat/>
    <w:rsid w:val="00497FBF"/>
  </w:style>
  <w:style w:type="character" w:customStyle="1" w:styleId="WW8Num39z0">
    <w:name w:val="WW8Num39z0"/>
    <w:qFormat/>
    <w:rsid w:val="00497FBF"/>
  </w:style>
  <w:style w:type="character" w:customStyle="1" w:styleId="WW8Num39z1">
    <w:name w:val="WW8Num39z1"/>
    <w:qFormat/>
    <w:rsid w:val="00497FBF"/>
  </w:style>
  <w:style w:type="character" w:customStyle="1" w:styleId="WW8Num39z2">
    <w:name w:val="WW8Num39z2"/>
    <w:qFormat/>
    <w:rsid w:val="00497FBF"/>
  </w:style>
  <w:style w:type="character" w:customStyle="1" w:styleId="WW8Num39z3">
    <w:name w:val="WW8Num39z3"/>
    <w:qFormat/>
    <w:rsid w:val="00497FBF"/>
  </w:style>
  <w:style w:type="character" w:customStyle="1" w:styleId="WW8Num39z4">
    <w:name w:val="WW8Num39z4"/>
    <w:qFormat/>
    <w:rsid w:val="00497FBF"/>
  </w:style>
  <w:style w:type="character" w:customStyle="1" w:styleId="WW8Num39z5">
    <w:name w:val="WW8Num39z5"/>
    <w:qFormat/>
    <w:rsid w:val="00497FBF"/>
  </w:style>
  <w:style w:type="character" w:customStyle="1" w:styleId="WW8Num39z6">
    <w:name w:val="WW8Num39z6"/>
    <w:qFormat/>
    <w:rsid w:val="00497FBF"/>
  </w:style>
  <w:style w:type="character" w:customStyle="1" w:styleId="WW8Num39z7">
    <w:name w:val="WW8Num39z7"/>
    <w:qFormat/>
    <w:rsid w:val="00497FBF"/>
  </w:style>
  <w:style w:type="character" w:customStyle="1" w:styleId="WW8Num39z8">
    <w:name w:val="WW8Num39z8"/>
    <w:qFormat/>
    <w:rsid w:val="00497FBF"/>
  </w:style>
  <w:style w:type="character" w:customStyle="1" w:styleId="WW8Num40z0">
    <w:name w:val="WW8Num40z0"/>
    <w:qFormat/>
    <w:rsid w:val="00497FBF"/>
    <w:rPr>
      <w:rFonts w:ascii="Symbol" w:hAnsi="Symbol" w:cs="Symbol"/>
    </w:rPr>
  </w:style>
  <w:style w:type="character" w:customStyle="1" w:styleId="WW8Num40z1">
    <w:name w:val="WW8Num40z1"/>
    <w:qFormat/>
    <w:rsid w:val="00497FBF"/>
    <w:rPr>
      <w:rFonts w:ascii="Courier New" w:hAnsi="Courier New" w:cs="Courier New"/>
    </w:rPr>
  </w:style>
  <w:style w:type="character" w:customStyle="1" w:styleId="WW8Num40z2">
    <w:name w:val="WW8Num40z2"/>
    <w:qFormat/>
    <w:rsid w:val="00497FBF"/>
    <w:rPr>
      <w:rFonts w:ascii="Wingdings" w:hAnsi="Wingdings" w:cs="Wingdings"/>
    </w:rPr>
  </w:style>
  <w:style w:type="character" w:customStyle="1" w:styleId="WW8Num41z0">
    <w:name w:val="WW8Num41z0"/>
    <w:qFormat/>
    <w:rsid w:val="00497FBF"/>
  </w:style>
  <w:style w:type="character" w:customStyle="1" w:styleId="WW8Num41z1">
    <w:name w:val="WW8Num41z1"/>
    <w:qFormat/>
    <w:rsid w:val="00497FBF"/>
  </w:style>
  <w:style w:type="character" w:customStyle="1" w:styleId="WW8Num41z2">
    <w:name w:val="WW8Num41z2"/>
    <w:qFormat/>
    <w:rsid w:val="00497FBF"/>
  </w:style>
  <w:style w:type="character" w:customStyle="1" w:styleId="WW8Num41z3">
    <w:name w:val="WW8Num41z3"/>
    <w:qFormat/>
    <w:rsid w:val="00497FBF"/>
  </w:style>
  <w:style w:type="character" w:customStyle="1" w:styleId="WW8Num41z4">
    <w:name w:val="WW8Num41z4"/>
    <w:qFormat/>
    <w:rsid w:val="00497FBF"/>
  </w:style>
  <w:style w:type="character" w:customStyle="1" w:styleId="WW8Num41z5">
    <w:name w:val="WW8Num41z5"/>
    <w:qFormat/>
    <w:rsid w:val="00497FBF"/>
  </w:style>
  <w:style w:type="character" w:customStyle="1" w:styleId="WW8Num41z6">
    <w:name w:val="WW8Num41z6"/>
    <w:qFormat/>
    <w:rsid w:val="00497FBF"/>
  </w:style>
  <w:style w:type="character" w:customStyle="1" w:styleId="WW8Num41z7">
    <w:name w:val="WW8Num41z7"/>
    <w:qFormat/>
    <w:rsid w:val="00497FBF"/>
  </w:style>
  <w:style w:type="character" w:customStyle="1" w:styleId="WW8Num41z8">
    <w:name w:val="WW8Num41z8"/>
    <w:qFormat/>
    <w:rsid w:val="00497FBF"/>
  </w:style>
  <w:style w:type="character" w:customStyle="1" w:styleId="WW8Num42z0">
    <w:name w:val="WW8Num42z0"/>
    <w:qFormat/>
    <w:rsid w:val="00497FBF"/>
    <w:rPr>
      <w:rFonts w:ascii="Symbol" w:hAnsi="Symbol" w:cs="Symbol"/>
    </w:rPr>
  </w:style>
  <w:style w:type="character" w:customStyle="1" w:styleId="WW8Num42z1">
    <w:name w:val="WW8Num42z1"/>
    <w:qFormat/>
    <w:rsid w:val="00497FBF"/>
    <w:rPr>
      <w:rFonts w:ascii="Courier New" w:hAnsi="Courier New" w:cs="Courier New"/>
    </w:rPr>
  </w:style>
  <w:style w:type="character" w:customStyle="1" w:styleId="WW8Num42z2">
    <w:name w:val="WW8Num42z2"/>
    <w:qFormat/>
    <w:rsid w:val="00497FBF"/>
    <w:rPr>
      <w:rFonts w:ascii="Wingdings" w:hAnsi="Wingdings" w:cs="Wingdings"/>
    </w:rPr>
  </w:style>
  <w:style w:type="character" w:customStyle="1" w:styleId="WW8Num43z0">
    <w:name w:val="WW8Num43z0"/>
    <w:qFormat/>
    <w:rsid w:val="00497FBF"/>
  </w:style>
  <w:style w:type="character" w:customStyle="1" w:styleId="WW8Num43z1">
    <w:name w:val="WW8Num43z1"/>
    <w:qFormat/>
    <w:rsid w:val="00497FBF"/>
  </w:style>
  <w:style w:type="character" w:customStyle="1" w:styleId="WW8Num43z2">
    <w:name w:val="WW8Num43z2"/>
    <w:qFormat/>
    <w:rsid w:val="00497FBF"/>
  </w:style>
  <w:style w:type="character" w:customStyle="1" w:styleId="WW8Num43z3">
    <w:name w:val="WW8Num43z3"/>
    <w:qFormat/>
    <w:rsid w:val="00497FBF"/>
  </w:style>
  <w:style w:type="character" w:customStyle="1" w:styleId="WW8Num43z4">
    <w:name w:val="WW8Num43z4"/>
    <w:qFormat/>
    <w:rsid w:val="00497FBF"/>
  </w:style>
  <w:style w:type="character" w:customStyle="1" w:styleId="WW8Num43z5">
    <w:name w:val="WW8Num43z5"/>
    <w:qFormat/>
    <w:rsid w:val="00497FBF"/>
  </w:style>
  <w:style w:type="character" w:customStyle="1" w:styleId="WW8Num43z6">
    <w:name w:val="WW8Num43z6"/>
    <w:qFormat/>
    <w:rsid w:val="00497FBF"/>
  </w:style>
  <w:style w:type="character" w:customStyle="1" w:styleId="WW8Num43z7">
    <w:name w:val="WW8Num43z7"/>
    <w:qFormat/>
    <w:rsid w:val="00497FBF"/>
  </w:style>
  <w:style w:type="character" w:customStyle="1" w:styleId="WW8Num43z8">
    <w:name w:val="WW8Num43z8"/>
    <w:qFormat/>
    <w:rsid w:val="00497FBF"/>
  </w:style>
  <w:style w:type="character" w:customStyle="1" w:styleId="a4">
    <w:name w:val="Текст сноски Знак"/>
    <w:qFormat/>
    <w:rsid w:val="00497FBF"/>
  </w:style>
  <w:style w:type="character" w:customStyle="1" w:styleId="FootnoteCharacters">
    <w:name w:val="Footnote Characters"/>
    <w:qFormat/>
    <w:rsid w:val="00497FBF"/>
    <w:rPr>
      <w:vertAlign w:val="superscript"/>
    </w:rPr>
  </w:style>
  <w:style w:type="character" w:customStyle="1" w:styleId="a5">
    <w:name w:val="Верхний колонтитул Знак"/>
    <w:qFormat/>
    <w:rsid w:val="00497FBF"/>
    <w:rPr>
      <w:sz w:val="24"/>
      <w:szCs w:val="24"/>
    </w:rPr>
  </w:style>
  <w:style w:type="character" w:customStyle="1" w:styleId="12">
    <w:name w:val="Номер страницы1"/>
    <w:basedOn w:val="a0"/>
    <w:rsid w:val="00497FBF"/>
  </w:style>
  <w:style w:type="character" w:customStyle="1" w:styleId="InternetLink">
    <w:name w:val="Internet Link"/>
    <w:rsid w:val="00497FBF"/>
    <w:rPr>
      <w:color w:val="0000FF"/>
      <w:u w:val="single"/>
    </w:rPr>
  </w:style>
  <w:style w:type="character" w:customStyle="1" w:styleId="a6">
    <w:name w:val="Текст выноски Знак"/>
    <w:qFormat/>
    <w:rsid w:val="00497FBF"/>
    <w:rPr>
      <w:rFonts w:ascii="Tahoma" w:hAnsi="Tahoma" w:cs="Tahoma"/>
      <w:sz w:val="16"/>
      <w:szCs w:val="16"/>
    </w:rPr>
  </w:style>
  <w:style w:type="character" w:customStyle="1" w:styleId="a7">
    <w:name w:val="Обычный (веб) Знак"/>
    <w:qFormat/>
    <w:rsid w:val="00497FBF"/>
    <w:rPr>
      <w:color w:val="000000"/>
      <w:sz w:val="24"/>
      <w:szCs w:val="24"/>
    </w:rPr>
  </w:style>
  <w:style w:type="character" w:styleId="a8">
    <w:name w:val="annotation reference"/>
    <w:qFormat/>
    <w:rsid w:val="00497FBF"/>
    <w:rPr>
      <w:sz w:val="18"/>
      <w:szCs w:val="18"/>
    </w:rPr>
  </w:style>
  <w:style w:type="character" w:customStyle="1" w:styleId="a9">
    <w:name w:val="Текст примечания Знак"/>
    <w:qFormat/>
    <w:rsid w:val="00497FBF"/>
    <w:rPr>
      <w:sz w:val="24"/>
      <w:szCs w:val="24"/>
    </w:rPr>
  </w:style>
  <w:style w:type="character" w:customStyle="1" w:styleId="aa">
    <w:name w:val="Тема примечания Знак"/>
    <w:qFormat/>
    <w:rsid w:val="00497FBF"/>
    <w:rPr>
      <w:b/>
      <w:bCs/>
      <w:sz w:val="24"/>
      <w:szCs w:val="24"/>
    </w:rPr>
  </w:style>
  <w:style w:type="character" w:customStyle="1" w:styleId="VisitedInternetLink">
    <w:name w:val="Visited Internet Link"/>
    <w:rsid w:val="00497FBF"/>
    <w:rPr>
      <w:color w:val="800080"/>
      <w:u w:val="single"/>
    </w:rPr>
  </w:style>
  <w:style w:type="character" w:customStyle="1" w:styleId="ab">
    <w:name w:val="Основной текст Знак"/>
    <w:qFormat/>
    <w:rsid w:val="00497FBF"/>
    <w:rPr>
      <w:sz w:val="28"/>
    </w:rPr>
  </w:style>
  <w:style w:type="character" w:customStyle="1" w:styleId="13">
    <w:name w:val="Тема примечания Знак1"/>
    <w:qFormat/>
    <w:rsid w:val="00497FBF"/>
    <w:rPr>
      <w:rFonts w:cs="Times New Roman"/>
      <w:b/>
      <w:bCs/>
      <w:sz w:val="24"/>
      <w:szCs w:val="24"/>
    </w:rPr>
  </w:style>
  <w:style w:type="character" w:customStyle="1" w:styleId="2">
    <w:name w:val="Основной текст с отступом 2 Знак"/>
    <w:qFormat/>
    <w:rsid w:val="00497FBF"/>
    <w:rPr>
      <w:sz w:val="24"/>
      <w:szCs w:val="24"/>
    </w:rPr>
  </w:style>
  <w:style w:type="character" w:customStyle="1" w:styleId="ConsPlusNormal">
    <w:name w:val="ConsPlusNormal Знак"/>
    <w:qFormat/>
    <w:rsid w:val="00497FBF"/>
    <w:rPr>
      <w:sz w:val="28"/>
      <w:szCs w:val="28"/>
    </w:rPr>
  </w:style>
  <w:style w:type="character" w:customStyle="1" w:styleId="ac">
    <w:name w:val="Нижний колонтитул Знак"/>
    <w:qFormat/>
    <w:rsid w:val="00497FBF"/>
    <w:rPr>
      <w:sz w:val="24"/>
      <w:szCs w:val="24"/>
    </w:rPr>
  </w:style>
  <w:style w:type="character" w:customStyle="1" w:styleId="ad">
    <w:name w:val="Текст концевой сноски Знак"/>
    <w:basedOn w:val="a0"/>
    <w:qFormat/>
    <w:rsid w:val="00497FBF"/>
  </w:style>
  <w:style w:type="character" w:customStyle="1" w:styleId="EndnoteCharacters">
    <w:name w:val="Endnote Characters"/>
    <w:qFormat/>
    <w:rsid w:val="00497FBF"/>
    <w:rPr>
      <w:vertAlign w:val="superscript"/>
    </w:rPr>
  </w:style>
  <w:style w:type="character" w:customStyle="1" w:styleId="T3">
    <w:name w:val="T3"/>
    <w:qFormat/>
    <w:rsid w:val="00497FBF"/>
    <w:rPr>
      <w:sz w:val="24"/>
    </w:rPr>
  </w:style>
  <w:style w:type="character" w:customStyle="1" w:styleId="10">
    <w:name w:val="Заголовок 1 Знак"/>
    <w:link w:val="1"/>
    <w:uiPriority w:val="9"/>
    <w:qFormat/>
    <w:rsid w:val="00497FBF"/>
    <w:rPr>
      <w:b/>
      <w:bCs/>
      <w:kern w:val="2"/>
      <w:sz w:val="48"/>
      <w:szCs w:val="48"/>
    </w:rPr>
  </w:style>
  <w:style w:type="character" w:customStyle="1" w:styleId="3">
    <w:name w:val="Основной текст с отступом 3 Знак"/>
    <w:qFormat/>
    <w:rsid w:val="00497FBF"/>
    <w:rPr>
      <w:sz w:val="16"/>
      <w:szCs w:val="16"/>
    </w:rPr>
  </w:style>
  <w:style w:type="character" w:customStyle="1" w:styleId="HTML">
    <w:name w:val="Стандартный HTML Знак"/>
    <w:qFormat/>
    <w:rsid w:val="00497FBF"/>
    <w:rPr>
      <w:rFonts w:ascii="Courier New" w:hAnsi="Courier New" w:cs="Courier New"/>
    </w:rPr>
  </w:style>
  <w:style w:type="character" w:customStyle="1" w:styleId="blk">
    <w:name w:val="blk"/>
    <w:qFormat/>
    <w:rsid w:val="00497FBF"/>
  </w:style>
  <w:style w:type="character" w:customStyle="1" w:styleId="ae">
    <w:name w:val="Абзац списка Знак"/>
    <w:qFormat/>
    <w:rsid w:val="00497FBF"/>
    <w:rPr>
      <w:sz w:val="24"/>
      <w:szCs w:val="24"/>
    </w:rPr>
  </w:style>
  <w:style w:type="character" w:customStyle="1" w:styleId="af">
    <w:name w:val="Заголовок Знак"/>
    <w:qFormat/>
    <w:rsid w:val="00497FBF"/>
    <w:rPr>
      <w:rFonts w:ascii="Calibri Light" w:hAnsi="Calibri Light" w:cs="Calibri Light"/>
      <w:b/>
      <w:bCs/>
      <w:kern w:val="2"/>
      <w:sz w:val="32"/>
      <w:szCs w:val="32"/>
    </w:rPr>
  </w:style>
  <w:style w:type="character" w:styleId="af0">
    <w:name w:val="Emphasis"/>
    <w:qFormat/>
    <w:rsid w:val="00497FBF"/>
    <w:rPr>
      <w:i/>
      <w:iCs/>
    </w:rPr>
  </w:style>
  <w:style w:type="paragraph" w:customStyle="1" w:styleId="Heading">
    <w:name w:val="Heading"/>
    <w:basedOn w:val="a"/>
    <w:next w:val="a"/>
    <w:qFormat/>
    <w:rsid w:val="00497FBF"/>
    <w:pPr>
      <w:spacing w:before="240" w:after="60"/>
      <w:jc w:val="center"/>
      <w:outlineLvl w:val="0"/>
    </w:pPr>
    <w:rPr>
      <w:rFonts w:ascii="Calibri Light" w:hAnsi="Calibri Light" w:cs="Calibri Light"/>
      <w:b/>
      <w:bCs/>
      <w:kern w:val="2"/>
      <w:sz w:val="32"/>
      <w:szCs w:val="32"/>
    </w:rPr>
  </w:style>
  <w:style w:type="paragraph" w:styleId="a3">
    <w:name w:val="Body Text"/>
    <w:basedOn w:val="a"/>
    <w:rsid w:val="00497FBF"/>
    <w:pPr>
      <w:jc w:val="both"/>
    </w:pPr>
    <w:rPr>
      <w:sz w:val="28"/>
      <w:szCs w:val="20"/>
      <w:lang w:val="en-US"/>
    </w:rPr>
  </w:style>
  <w:style w:type="paragraph" w:styleId="af1">
    <w:name w:val="List"/>
    <w:basedOn w:val="a3"/>
    <w:rsid w:val="00497FBF"/>
  </w:style>
  <w:style w:type="paragraph" w:customStyle="1" w:styleId="14">
    <w:name w:val="Название объекта1"/>
    <w:basedOn w:val="a"/>
    <w:qFormat/>
    <w:rsid w:val="00497FBF"/>
    <w:pPr>
      <w:suppressLineNumbers/>
      <w:spacing w:before="120" w:after="120"/>
    </w:pPr>
    <w:rPr>
      <w:i/>
      <w:iCs/>
    </w:rPr>
  </w:style>
  <w:style w:type="paragraph" w:customStyle="1" w:styleId="Index">
    <w:name w:val="Index"/>
    <w:basedOn w:val="a"/>
    <w:qFormat/>
    <w:rsid w:val="00497FBF"/>
    <w:pPr>
      <w:suppressLineNumbers/>
    </w:pPr>
  </w:style>
  <w:style w:type="paragraph" w:customStyle="1" w:styleId="15">
    <w:name w:val="Текст сноски1"/>
    <w:basedOn w:val="a"/>
    <w:rsid w:val="00497FBF"/>
    <w:rPr>
      <w:sz w:val="20"/>
      <w:szCs w:val="20"/>
    </w:rPr>
  </w:style>
  <w:style w:type="paragraph" w:customStyle="1" w:styleId="16">
    <w:name w:val="Верхний колонтитул1"/>
    <w:basedOn w:val="a"/>
    <w:rsid w:val="00497FBF"/>
    <w:pPr>
      <w:tabs>
        <w:tab w:val="center" w:pos="4677"/>
        <w:tab w:val="right" w:pos="9355"/>
      </w:tabs>
    </w:pPr>
    <w:rPr>
      <w:lang w:val="en-US"/>
    </w:rPr>
  </w:style>
  <w:style w:type="paragraph" w:styleId="af2">
    <w:name w:val="Balloon Text"/>
    <w:basedOn w:val="a"/>
    <w:qFormat/>
    <w:rsid w:val="00497FBF"/>
    <w:rPr>
      <w:rFonts w:ascii="Tahoma" w:hAnsi="Tahoma" w:cs="Tahoma"/>
      <w:sz w:val="16"/>
      <w:szCs w:val="16"/>
      <w:lang w:val="en-US"/>
    </w:rPr>
  </w:style>
  <w:style w:type="paragraph" w:styleId="af3">
    <w:name w:val="Normal (Web)"/>
    <w:basedOn w:val="a"/>
    <w:qFormat/>
    <w:rsid w:val="00497FBF"/>
    <w:pPr>
      <w:spacing w:before="280" w:after="280"/>
    </w:pPr>
    <w:rPr>
      <w:color w:val="000000"/>
      <w:lang w:val="en-US"/>
    </w:rPr>
  </w:style>
  <w:style w:type="paragraph" w:customStyle="1" w:styleId="1-21">
    <w:name w:val="Средняя сетка 1 - Акцент 21"/>
    <w:basedOn w:val="a"/>
    <w:qFormat/>
    <w:rsid w:val="00497FBF"/>
    <w:pPr>
      <w:spacing w:after="200" w:line="276" w:lineRule="auto"/>
      <w:ind w:left="720"/>
      <w:contextualSpacing/>
    </w:pPr>
    <w:rPr>
      <w:rFonts w:ascii="Calibri" w:eastAsia="Calibri" w:hAnsi="Calibri" w:cs="Calibri"/>
      <w:sz w:val="22"/>
      <w:szCs w:val="22"/>
    </w:rPr>
  </w:style>
  <w:style w:type="paragraph" w:styleId="af4">
    <w:name w:val="annotation text"/>
    <w:basedOn w:val="a"/>
    <w:qFormat/>
    <w:rsid w:val="00497FBF"/>
    <w:rPr>
      <w:lang w:val="en-US"/>
    </w:rPr>
  </w:style>
  <w:style w:type="paragraph" w:styleId="af5">
    <w:name w:val="annotation subject"/>
    <w:basedOn w:val="af4"/>
    <w:next w:val="af4"/>
    <w:qFormat/>
    <w:rsid w:val="00497FBF"/>
    <w:rPr>
      <w:b/>
      <w:bCs/>
    </w:rPr>
  </w:style>
  <w:style w:type="paragraph" w:customStyle="1" w:styleId="af6">
    <w:name w:val="Знак Знак Знак Знак"/>
    <w:basedOn w:val="a"/>
    <w:qFormat/>
    <w:rsid w:val="00497FBF"/>
    <w:pPr>
      <w:spacing w:before="280" w:after="280"/>
    </w:pPr>
    <w:rPr>
      <w:rFonts w:ascii="Tahoma" w:hAnsi="Tahoma" w:cs="Tahoma"/>
      <w:sz w:val="20"/>
      <w:szCs w:val="20"/>
      <w:lang w:val="en-US"/>
    </w:rPr>
  </w:style>
  <w:style w:type="paragraph" w:styleId="af7">
    <w:name w:val="List Paragraph"/>
    <w:basedOn w:val="a"/>
    <w:qFormat/>
    <w:rsid w:val="00497FBF"/>
    <w:pPr>
      <w:ind w:left="708"/>
    </w:pPr>
  </w:style>
  <w:style w:type="paragraph" w:customStyle="1" w:styleId="-11">
    <w:name w:val="Цветная заливка - Акцент 11"/>
    <w:qFormat/>
    <w:rsid w:val="00497FBF"/>
    <w:rPr>
      <w:rFonts w:eastAsia="Times New Roman" w:cs="Times New Roman"/>
      <w:sz w:val="24"/>
      <w:lang w:val="ru-RU" w:bidi="ar-SA"/>
    </w:rPr>
  </w:style>
  <w:style w:type="paragraph" w:customStyle="1" w:styleId="af8">
    <w:name w:val="÷¬__ ÷¬__ ÷¬__ ÷¬__"/>
    <w:basedOn w:val="a"/>
    <w:qFormat/>
    <w:rsid w:val="00497FBF"/>
    <w:pPr>
      <w:spacing w:before="280" w:after="280"/>
    </w:pPr>
    <w:rPr>
      <w:rFonts w:ascii="Tahoma" w:hAnsi="Tahoma" w:cs="Tahoma"/>
      <w:sz w:val="20"/>
      <w:szCs w:val="20"/>
      <w:lang w:val="en-US"/>
    </w:rPr>
  </w:style>
  <w:style w:type="paragraph" w:styleId="20">
    <w:name w:val="Body Text Indent 2"/>
    <w:basedOn w:val="a"/>
    <w:qFormat/>
    <w:rsid w:val="00497FBF"/>
    <w:pPr>
      <w:spacing w:after="120" w:line="480" w:lineRule="auto"/>
      <w:ind w:left="283"/>
    </w:pPr>
  </w:style>
  <w:style w:type="paragraph" w:customStyle="1" w:styleId="ConsPlusNormal0">
    <w:name w:val="ConsPlusNormal"/>
    <w:qFormat/>
    <w:rsid w:val="00497FBF"/>
    <w:pPr>
      <w:autoSpaceDE w:val="0"/>
    </w:pPr>
    <w:rPr>
      <w:rFonts w:eastAsia="Times New Roman" w:cs="Times New Roman"/>
      <w:sz w:val="28"/>
      <w:szCs w:val="28"/>
      <w:lang w:val="ru-RU" w:bidi="ar-SA"/>
    </w:rPr>
  </w:style>
  <w:style w:type="paragraph" w:customStyle="1" w:styleId="ConsPlusCell">
    <w:name w:val="ConsPlusCell"/>
    <w:qFormat/>
    <w:rsid w:val="00497FBF"/>
    <w:pPr>
      <w:widowControl w:val="0"/>
      <w:autoSpaceDE w:val="0"/>
    </w:pPr>
    <w:rPr>
      <w:rFonts w:ascii="Calibri" w:eastAsia="Times New Roman" w:hAnsi="Calibri" w:cs="Calibri"/>
      <w:sz w:val="22"/>
      <w:szCs w:val="22"/>
      <w:lang w:val="ru-RU" w:bidi="ar-SA"/>
    </w:rPr>
  </w:style>
  <w:style w:type="paragraph" w:customStyle="1" w:styleId="17">
    <w:name w:val="Нижний колонтитул1"/>
    <w:basedOn w:val="a"/>
    <w:rsid w:val="00497FBF"/>
    <w:pPr>
      <w:tabs>
        <w:tab w:val="center" w:pos="4677"/>
        <w:tab w:val="right" w:pos="9355"/>
      </w:tabs>
    </w:pPr>
  </w:style>
  <w:style w:type="paragraph" w:customStyle="1" w:styleId="18">
    <w:name w:val="Текст концевой сноски1"/>
    <w:basedOn w:val="a"/>
    <w:rsid w:val="00497FBF"/>
    <w:rPr>
      <w:sz w:val="20"/>
      <w:szCs w:val="20"/>
    </w:rPr>
  </w:style>
  <w:style w:type="paragraph" w:styleId="af9">
    <w:name w:val="No Spacing"/>
    <w:qFormat/>
    <w:rsid w:val="00497FBF"/>
    <w:rPr>
      <w:rFonts w:ascii="Calibri" w:eastAsia="Times New Roman" w:hAnsi="Calibri" w:cs="Calibri"/>
      <w:sz w:val="22"/>
      <w:szCs w:val="22"/>
      <w:lang w:val="ru-RU" w:bidi="ar-SA"/>
    </w:rPr>
  </w:style>
  <w:style w:type="paragraph" w:customStyle="1" w:styleId="ConsPlusNonformat">
    <w:name w:val="ConsPlusNonformat"/>
    <w:qFormat/>
    <w:rsid w:val="00497FBF"/>
    <w:pPr>
      <w:widowControl w:val="0"/>
      <w:autoSpaceDE w:val="0"/>
    </w:pPr>
    <w:rPr>
      <w:rFonts w:ascii="Courier New" w:eastAsia="Times New Roman" w:hAnsi="Courier New" w:cs="Courier New"/>
      <w:szCs w:val="20"/>
      <w:lang w:val="ru-RU" w:bidi="ar-SA"/>
    </w:rPr>
  </w:style>
  <w:style w:type="paragraph" w:customStyle="1" w:styleId="P16">
    <w:name w:val="P16"/>
    <w:basedOn w:val="a"/>
    <w:qFormat/>
    <w:rsid w:val="00497FBF"/>
    <w:pPr>
      <w:widowControl w:val="0"/>
      <w:jc w:val="center"/>
      <w:textAlignment w:val="baseline"/>
    </w:pPr>
    <w:rPr>
      <w:rFonts w:eastAsia="SimSun1;Times New Roman"/>
      <w:b/>
      <w:szCs w:val="20"/>
    </w:rPr>
  </w:style>
  <w:style w:type="paragraph" w:customStyle="1" w:styleId="P59">
    <w:name w:val="P59"/>
    <w:basedOn w:val="a"/>
    <w:qFormat/>
    <w:rsid w:val="00497FBF"/>
    <w:pPr>
      <w:widowControl w:val="0"/>
      <w:tabs>
        <w:tab w:val="left" w:pos="-3420"/>
      </w:tabs>
      <w:jc w:val="center"/>
      <w:textAlignment w:val="baseline"/>
    </w:pPr>
    <w:rPr>
      <w:szCs w:val="20"/>
    </w:rPr>
  </w:style>
  <w:style w:type="paragraph" w:customStyle="1" w:styleId="P61">
    <w:name w:val="P61"/>
    <w:basedOn w:val="a"/>
    <w:qFormat/>
    <w:rsid w:val="00497FBF"/>
    <w:pPr>
      <w:widowControl w:val="0"/>
      <w:tabs>
        <w:tab w:val="left" w:pos="-3420"/>
      </w:tabs>
      <w:jc w:val="center"/>
      <w:textAlignment w:val="baseline"/>
    </w:pPr>
    <w:rPr>
      <w:sz w:val="28"/>
      <w:szCs w:val="20"/>
    </w:rPr>
  </w:style>
  <w:style w:type="paragraph" w:customStyle="1" w:styleId="P103">
    <w:name w:val="P103"/>
    <w:basedOn w:val="a"/>
    <w:qFormat/>
    <w:rsid w:val="00497FBF"/>
    <w:pPr>
      <w:widowControl w:val="0"/>
      <w:tabs>
        <w:tab w:val="left" w:pos="6054"/>
      </w:tabs>
      <w:autoSpaceDE w:val="0"/>
      <w:ind w:left="5760"/>
      <w:textAlignment w:val="baseline"/>
    </w:pPr>
    <w:rPr>
      <w:szCs w:val="20"/>
    </w:rPr>
  </w:style>
  <w:style w:type="paragraph" w:styleId="30">
    <w:name w:val="Body Text Indent 3"/>
    <w:basedOn w:val="a"/>
    <w:qFormat/>
    <w:rsid w:val="00497FBF"/>
    <w:pPr>
      <w:spacing w:after="120"/>
      <w:ind w:left="283"/>
    </w:pPr>
    <w:rPr>
      <w:sz w:val="16"/>
      <w:szCs w:val="16"/>
    </w:rPr>
  </w:style>
  <w:style w:type="paragraph" w:customStyle="1" w:styleId="formattext">
    <w:name w:val="formattext"/>
    <w:basedOn w:val="a"/>
    <w:qFormat/>
    <w:rsid w:val="00497FBF"/>
    <w:pPr>
      <w:spacing w:before="280" w:after="280"/>
    </w:pPr>
  </w:style>
  <w:style w:type="paragraph" w:customStyle="1" w:styleId="Default">
    <w:name w:val="Default"/>
    <w:qFormat/>
    <w:rsid w:val="00497FBF"/>
    <w:pPr>
      <w:autoSpaceDE w:val="0"/>
    </w:pPr>
    <w:rPr>
      <w:rFonts w:eastAsia="Calibri" w:cs="Times New Roman"/>
      <w:color w:val="000000"/>
      <w:sz w:val="24"/>
      <w:lang w:val="ru-RU" w:bidi="ar-SA"/>
    </w:rPr>
  </w:style>
  <w:style w:type="paragraph" w:styleId="HTML0">
    <w:name w:val="HTML Preformatted"/>
    <w:basedOn w:val="a"/>
    <w:qFormat/>
    <w:rsid w:val="00497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fa">
    <w:name w:val="МУ Обычный стиль"/>
    <w:basedOn w:val="a"/>
    <w:qFormat/>
    <w:rsid w:val="00497FBF"/>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ind w:firstLine="567"/>
      <w:jc w:val="both"/>
    </w:pPr>
    <w:rPr>
      <w:sz w:val="28"/>
      <w:szCs w:val="28"/>
      <w:shd w:val="clear" w:color="auto" w:fill="FFFFFF"/>
    </w:rPr>
  </w:style>
  <w:style w:type="paragraph" w:customStyle="1" w:styleId="8">
    <w:name w:val="Стиль8"/>
    <w:basedOn w:val="a"/>
    <w:qFormat/>
    <w:rsid w:val="00497FBF"/>
    <w:rPr>
      <w:rFonts w:eastAsia="Calibri"/>
      <w:sz w:val="28"/>
      <w:szCs w:val="28"/>
      <w:lang w:val="en-US" w:eastAsia="en-US"/>
    </w:rPr>
  </w:style>
  <w:style w:type="paragraph" w:styleId="afb">
    <w:name w:val="Revision"/>
    <w:qFormat/>
    <w:rsid w:val="00497FBF"/>
    <w:rPr>
      <w:rFonts w:eastAsia="Times New Roman" w:cs="Times New Roman"/>
      <w:sz w:val="24"/>
      <w:lang w:val="ru-RU" w:bidi="ar-SA"/>
    </w:rPr>
  </w:style>
  <w:style w:type="paragraph" w:customStyle="1" w:styleId="TableContents">
    <w:name w:val="Table Contents"/>
    <w:basedOn w:val="a"/>
    <w:qFormat/>
    <w:rsid w:val="00497FBF"/>
    <w:pPr>
      <w:suppressLineNumbers/>
    </w:pPr>
  </w:style>
  <w:style w:type="paragraph" w:customStyle="1" w:styleId="TableHeading">
    <w:name w:val="Table Heading"/>
    <w:basedOn w:val="TableContents"/>
    <w:qFormat/>
    <w:rsid w:val="00497FBF"/>
    <w:pPr>
      <w:jc w:val="center"/>
    </w:pPr>
    <w:rPr>
      <w:b/>
      <w:bCs/>
    </w:rPr>
  </w:style>
  <w:style w:type="numbering" w:customStyle="1" w:styleId="WW8Num1">
    <w:name w:val="WW8Num1"/>
    <w:qFormat/>
    <w:rsid w:val="00497FBF"/>
  </w:style>
  <w:style w:type="numbering" w:customStyle="1" w:styleId="WW8Num2">
    <w:name w:val="WW8Num2"/>
    <w:qFormat/>
    <w:rsid w:val="00497FBF"/>
  </w:style>
  <w:style w:type="numbering" w:customStyle="1" w:styleId="WW8Num3">
    <w:name w:val="WW8Num3"/>
    <w:qFormat/>
    <w:rsid w:val="00497FBF"/>
  </w:style>
  <w:style w:type="numbering" w:customStyle="1" w:styleId="WW8Num4">
    <w:name w:val="WW8Num4"/>
    <w:qFormat/>
    <w:rsid w:val="00497FBF"/>
  </w:style>
  <w:style w:type="numbering" w:customStyle="1" w:styleId="WW8Num5">
    <w:name w:val="WW8Num5"/>
    <w:qFormat/>
    <w:rsid w:val="00497FBF"/>
  </w:style>
  <w:style w:type="numbering" w:customStyle="1" w:styleId="WW8Num6">
    <w:name w:val="WW8Num6"/>
    <w:qFormat/>
    <w:rsid w:val="00497FBF"/>
  </w:style>
  <w:style w:type="numbering" w:customStyle="1" w:styleId="WW8Num7">
    <w:name w:val="WW8Num7"/>
    <w:qFormat/>
    <w:rsid w:val="00497FBF"/>
  </w:style>
  <w:style w:type="numbering" w:customStyle="1" w:styleId="WW8Num8">
    <w:name w:val="WW8Num8"/>
    <w:qFormat/>
    <w:rsid w:val="00497FBF"/>
  </w:style>
  <w:style w:type="numbering" w:customStyle="1" w:styleId="WW8Num9">
    <w:name w:val="WW8Num9"/>
    <w:qFormat/>
    <w:rsid w:val="00497FBF"/>
  </w:style>
  <w:style w:type="numbering" w:customStyle="1" w:styleId="WW8Num10">
    <w:name w:val="WW8Num10"/>
    <w:qFormat/>
    <w:rsid w:val="00497FBF"/>
  </w:style>
  <w:style w:type="numbering" w:customStyle="1" w:styleId="WW8Num11">
    <w:name w:val="WW8Num11"/>
    <w:qFormat/>
    <w:rsid w:val="00497FBF"/>
  </w:style>
  <w:style w:type="numbering" w:customStyle="1" w:styleId="WW8Num12">
    <w:name w:val="WW8Num12"/>
    <w:qFormat/>
    <w:rsid w:val="00497FBF"/>
  </w:style>
  <w:style w:type="numbering" w:customStyle="1" w:styleId="WW8Num13">
    <w:name w:val="WW8Num13"/>
    <w:qFormat/>
    <w:rsid w:val="00497FBF"/>
  </w:style>
  <w:style w:type="numbering" w:customStyle="1" w:styleId="WW8Num14">
    <w:name w:val="WW8Num14"/>
    <w:qFormat/>
    <w:rsid w:val="00497FBF"/>
  </w:style>
  <w:style w:type="numbering" w:customStyle="1" w:styleId="WW8Num15">
    <w:name w:val="WW8Num15"/>
    <w:qFormat/>
    <w:rsid w:val="00497FBF"/>
  </w:style>
  <w:style w:type="numbering" w:customStyle="1" w:styleId="WW8Num16">
    <w:name w:val="WW8Num16"/>
    <w:qFormat/>
    <w:rsid w:val="00497FBF"/>
  </w:style>
  <w:style w:type="numbering" w:customStyle="1" w:styleId="WW8Num17">
    <w:name w:val="WW8Num17"/>
    <w:qFormat/>
    <w:rsid w:val="00497FBF"/>
  </w:style>
  <w:style w:type="numbering" w:customStyle="1" w:styleId="WW8Num18">
    <w:name w:val="WW8Num18"/>
    <w:qFormat/>
    <w:rsid w:val="00497FBF"/>
  </w:style>
  <w:style w:type="numbering" w:customStyle="1" w:styleId="WW8Num19">
    <w:name w:val="WW8Num19"/>
    <w:qFormat/>
    <w:rsid w:val="00497FBF"/>
  </w:style>
  <w:style w:type="numbering" w:customStyle="1" w:styleId="WW8Num20">
    <w:name w:val="WW8Num20"/>
    <w:qFormat/>
    <w:rsid w:val="00497FBF"/>
  </w:style>
  <w:style w:type="numbering" w:customStyle="1" w:styleId="WW8Num21">
    <w:name w:val="WW8Num21"/>
    <w:qFormat/>
    <w:rsid w:val="00497FBF"/>
  </w:style>
  <w:style w:type="numbering" w:customStyle="1" w:styleId="WW8Num22">
    <w:name w:val="WW8Num22"/>
    <w:qFormat/>
    <w:rsid w:val="00497FBF"/>
  </w:style>
  <w:style w:type="numbering" w:customStyle="1" w:styleId="WW8Num23">
    <w:name w:val="WW8Num23"/>
    <w:qFormat/>
    <w:rsid w:val="00497FBF"/>
  </w:style>
  <w:style w:type="numbering" w:customStyle="1" w:styleId="WW8Num24">
    <w:name w:val="WW8Num24"/>
    <w:qFormat/>
    <w:rsid w:val="00497FBF"/>
  </w:style>
  <w:style w:type="numbering" w:customStyle="1" w:styleId="WW8Num25">
    <w:name w:val="WW8Num25"/>
    <w:qFormat/>
    <w:rsid w:val="00497FBF"/>
  </w:style>
  <w:style w:type="numbering" w:customStyle="1" w:styleId="WW8Num26">
    <w:name w:val="WW8Num26"/>
    <w:qFormat/>
    <w:rsid w:val="00497FBF"/>
  </w:style>
  <w:style w:type="numbering" w:customStyle="1" w:styleId="WW8Num27">
    <w:name w:val="WW8Num27"/>
    <w:qFormat/>
    <w:rsid w:val="00497FBF"/>
  </w:style>
  <w:style w:type="numbering" w:customStyle="1" w:styleId="WW8Num28">
    <w:name w:val="WW8Num28"/>
    <w:qFormat/>
    <w:rsid w:val="00497FBF"/>
  </w:style>
  <w:style w:type="numbering" w:customStyle="1" w:styleId="WW8Num29">
    <w:name w:val="WW8Num29"/>
    <w:qFormat/>
    <w:rsid w:val="00497FBF"/>
  </w:style>
  <w:style w:type="numbering" w:customStyle="1" w:styleId="WW8Num30">
    <w:name w:val="WW8Num30"/>
    <w:qFormat/>
    <w:rsid w:val="00497FBF"/>
  </w:style>
  <w:style w:type="numbering" w:customStyle="1" w:styleId="WW8Num31">
    <w:name w:val="WW8Num31"/>
    <w:qFormat/>
    <w:rsid w:val="00497FBF"/>
  </w:style>
  <w:style w:type="numbering" w:customStyle="1" w:styleId="WW8Num32">
    <w:name w:val="WW8Num32"/>
    <w:qFormat/>
    <w:rsid w:val="00497FBF"/>
  </w:style>
  <w:style w:type="numbering" w:customStyle="1" w:styleId="WW8Num33">
    <w:name w:val="WW8Num33"/>
    <w:qFormat/>
    <w:rsid w:val="00497FBF"/>
  </w:style>
  <w:style w:type="numbering" w:customStyle="1" w:styleId="WW8Num34">
    <w:name w:val="WW8Num34"/>
    <w:qFormat/>
    <w:rsid w:val="00497FBF"/>
  </w:style>
  <w:style w:type="numbering" w:customStyle="1" w:styleId="WW8Num35">
    <w:name w:val="WW8Num35"/>
    <w:qFormat/>
    <w:rsid w:val="00497FBF"/>
  </w:style>
  <w:style w:type="numbering" w:customStyle="1" w:styleId="WW8Num36">
    <w:name w:val="WW8Num36"/>
    <w:qFormat/>
    <w:rsid w:val="00497FBF"/>
  </w:style>
  <w:style w:type="numbering" w:customStyle="1" w:styleId="WW8Num37">
    <w:name w:val="WW8Num37"/>
    <w:qFormat/>
    <w:rsid w:val="00497FBF"/>
  </w:style>
  <w:style w:type="numbering" w:customStyle="1" w:styleId="WW8Num38">
    <w:name w:val="WW8Num38"/>
    <w:qFormat/>
    <w:rsid w:val="00497FBF"/>
  </w:style>
  <w:style w:type="numbering" w:customStyle="1" w:styleId="WW8Num39">
    <w:name w:val="WW8Num39"/>
    <w:qFormat/>
    <w:rsid w:val="00497FBF"/>
  </w:style>
  <w:style w:type="numbering" w:customStyle="1" w:styleId="WW8Num40">
    <w:name w:val="WW8Num40"/>
    <w:qFormat/>
    <w:rsid w:val="00497FBF"/>
  </w:style>
  <w:style w:type="numbering" w:customStyle="1" w:styleId="WW8Num41">
    <w:name w:val="WW8Num41"/>
    <w:qFormat/>
    <w:rsid w:val="00497FBF"/>
  </w:style>
  <w:style w:type="numbering" w:customStyle="1" w:styleId="WW8Num42">
    <w:name w:val="WW8Num42"/>
    <w:qFormat/>
    <w:rsid w:val="00497FBF"/>
  </w:style>
  <w:style w:type="numbering" w:customStyle="1" w:styleId="WW8Num43">
    <w:name w:val="WW8Num43"/>
    <w:qFormat/>
    <w:rsid w:val="00497FBF"/>
  </w:style>
  <w:style w:type="character" w:styleId="afc">
    <w:name w:val="Hyperlink"/>
    <w:basedOn w:val="a0"/>
    <w:uiPriority w:val="99"/>
    <w:unhideWhenUsed/>
    <w:rsid w:val="00ED79A5"/>
    <w:rPr>
      <w:color w:val="0000FF" w:themeColor="hyperlink"/>
      <w:u w:val="single"/>
    </w:rPr>
  </w:style>
  <w:style w:type="paragraph" w:customStyle="1" w:styleId="ConsPlusTitle">
    <w:name w:val="ConsPlusTitle"/>
    <w:rsid w:val="00891A90"/>
    <w:pPr>
      <w:widowControl w:val="0"/>
      <w:autoSpaceDE w:val="0"/>
      <w:autoSpaceDN w:val="0"/>
    </w:pPr>
    <w:rPr>
      <w:rFonts w:ascii="Arial" w:eastAsiaTheme="minorEastAsia" w:hAnsi="Arial" w:cs="Arial"/>
      <w:b/>
      <w:szCs w:val="22"/>
      <w:lang w:val="ru-RU" w:eastAsia="ru-RU" w:bidi="ar-SA"/>
    </w:rPr>
  </w:style>
  <w:style w:type="paragraph" w:customStyle="1" w:styleId="ConsPlusDocList">
    <w:name w:val="ConsPlusDocList"/>
    <w:rsid w:val="00891A90"/>
    <w:pPr>
      <w:widowControl w:val="0"/>
      <w:autoSpaceDE w:val="0"/>
      <w:autoSpaceDN w:val="0"/>
    </w:pPr>
    <w:rPr>
      <w:rFonts w:ascii="Courier New" w:eastAsiaTheme="minorEastAsia" w:hAnsi="Courier New" w:cs="Courier New"/>
      <w:szCs w:val="22"/>
      <w:lang w:val="ru-RU" w:eastAsia="ru-RU" w:bidi="ar-SA"/>
    </w:rPr>
  </w:style>
  <w:style w:type="paragraph" w:customStyle="1" w:styleId="ConsPlusTitlePage">
    <w:name w:val="ConsPlusTitlePage"/>
    <w:rsid w:val="00891A90"/>
    <w:pPr>
      <w:widowControl w:val="0"/>
      <w:autoSpaceDE w:val="0"/>
      <w:autoSpaceDN w:val="0"/>
    </w:pPr>
    <w:rPr>
      <w:rFonts w:ascii="Tahoma" w:eastAsiaTheme="minorEastAsia" w:hAnsi="Tahoma" w:cs="Tahoma"/>
      <w:szCs w:val="22"/>
      <w:lang w:val="ru-RU" w:eastAsia="ru-RU" w:bidi="ar-SA"/>
    </w:rPr>
  </w:style>
  <w:style w:type="paragraph" w:customStyle="1" w:styleId="ConsPlusJurTerm">
    <w:name w:val="ConsPlusJurTerm"/>
    <w:rsid w:val="00891A90"/>
    <w:pPr>
      <w:widowControl w:val="0"/>
      <w:autoSpaceDE w:val="0"/>
      <w:autoSpaceDN w:val="0"/>
    </w:pPr>
    <w:rPr>
      <w:rFonts w:ascii="Tahoma" w:eastAsiaTheme="minorEastAsia" w:hAnsi="Tahoma" w:cs="Tahoma"/>
      <w:sz w:val="26"/>
      <w:szCs w:val="22"/>
      <w:lang w:val="ru-RU" w:eastAsia="ru-RU" w:bidi="ar-SA"/>
    </w:rPr>
  </w:style>
  <w:style w:type="paragraph" w:customStyle="1" w:styleId="ConsPlusTextList">
    <w:name w:val="ConsPlusTextList"/>
    <w:rsid w:val="00891A90"/>
    <w:pPr>
      <w:widowControl w:val="0"/>
      <w:autoSpaceDE w:val="0"/>
      <w:autoSpaceDN w:val="0"/>
    </w:pPr>
    <w:rPr>
      <w:rFonts w:ascii="Arial" w:eastAsiaTheme="minorEastAsia" w:hAnsi="Arial" w:cs="Arial"/>
      <w:szCs w:val="22"/>
      <w:lang w:val="ru-RU" w:eastAsia="ru-RU" w:bidi="ar-SA"/>
    </w:rPr>
  </w:style>
  <w:style w:type="paragraph" w:customStyle="1" w:styleId="afd">
    <w:name w:val="Документ в списке"/>
    <w:basedOn w:val="a"/>
    <w:next w:val="a"/>
    <w:uiPriority w:val="99"/>
    <w:rsid w:val="00BB2BC7"/>
    <w:pPr>
      <w:autoSpaceDE w:val="0"/>
      <w:autoSpaceDN w:val="0"/>
      <w:adjustRightInd w:val="0"/>
      <w:spacing w:before="120"/>
      <w:ind w:right="300"/>
      <w:jc w:val="both"/>
    </w:pPr>
    <w:rPr>
      <w:rFonts w:ascii="Arial" w:eastAsia="DejaVu Sans" w:hAnsi="Arial" w:cs="Arial"/>
      <w:color w:val="000000"/>
    </w:rPr>
  </w:style>
  <w:style w:type="character" w:customStyle="1" w:styleId="afe">
    <w:name w:val="Гипертекстовая ссылка"/>
    <w:basedOn w:val="a0"/>
    <w:uiPriority w:val="99"/>
    <w:rsid w:val="007F3E59"/>
    <w:rPr>
      <w:color w:val="106BBE"/>
    </w:rPr>
  </w:style>
  <w:style w:type="character" w:customStyle="1" w:styleId="110">
    <w:name w:val="Заголовок 1 Знак1"/>
    <w:basedOn w:val="a0"/>
    <w:uiPriority w:val="9"/>
    <w:rsid w:val="007F3E59"/>
    <w:rPr>
      <w:rFonts w:asciiTheme="majorHAnsi" w:eastAsiaTheme="majorEastAsia" w:hAnsiTheme="majorHAnsi" w:cstheme="majorBidi"/>
      <w:b/>
      <w:bCs/>
      <w:color w:val="365F91" w:themeColor="accent1" w:themeShade="BF"/>
      <w:sz w:val="28"/>
      <w:szCs w:val="28"/>
      <w:lang w:val="ru-RU" w:bidi="ar-SA"/>
    </w:rPr>
  </w:style>
  <w:style w:type="paragraph" w:customStyle="1" w:styleId="aff">
    <w:name w:val="Нормальный (таблица)"/>
    <w:basedOn w:val="a"/>
    <w:next w:val="a"/>
    <w:uiPriority w:val="99"/>
    <w:rsid w:val="00E22A22"/>
    <w:pPr>
      <w:widowControl w:val="0"/>
      <w:autoSpaceDE w:val="0"/>
      <w:autoSpaceDN w:val="0"/>
      <w:adjustRightInd w:val="0"/>
      <w:jc w:val="both"/>
    </w:pPr>
    <w:rPr>
      <w:rFonts w:ascii="Arial" w:eastAsiaTheme="minorEastAsia" w:hAnsi="Arial" w:cs="Arial"/>
      <w:lang w:eastAsia="ru-RU"/>
    </w:rPr>
  </w:style>
  <w:style w:type="character" w:customStyle="1" w:styleId="aff0">
    <w:name w:val="Цветовое выделение"/>
    <w:uiPriority w:val="99"/>
    <w:rsid w:val="00E13F2B"/>
    <w:rPr>
      <w:b/>
      <w:bCs/>
      <w:color w:val="26282F"/>
    </w:rPr>
  </w:style>
  <w:style w:type="paragraph" w:customStyle="1" w:styleId="aff1">
    <w:name w:val="Таблицы (моноширинный)"/>
    <w:basedOn w:val="a"/>
    <w:next w:val="a"/>
    <w:uiPriority w:val="99"/>
    <w:rsid w:val="00E13F2B"/>
    <w:pPr>
      <w:widowControl w:val="0"/>
      <w:autoSpaceDE w:val="0"/>
      <w:autoSpaceDN w:val="0"/>
      <w:adjustRightInd w:val="0"/>
    </w:pPr>
    <w:rPr>
      <w:rFonts w:ascii="Courier New" w:eastAsiaTheme="minorEastAsia" w:hAnsi="Courier New" w:cs="Courier New"/>
      <w:lang w:eastAsia="ru-RU"/>
    </w:rPr>
  </w:style>
  <w:style w:type="paragraph" w:customStyle="1" w:styleId="aff2">
    <w:name w:val="Прижатый влево"/>
    <w:basedOn w:val="a"/>
    <w:next w:val="a"/>
    <w:uiPriority w:val="99"/>
    <w:rsid w:val="00E13F2B"/>
    <w:pPr>
      <w:widowControl w:val="0"/>
      <w:autoSpaceDE w:val="0"/>
      <w:autoSpaceDN w:val="0"/>
      <w:adjustRightInd w:val="0"/>
    </w:pPr>
    <w:rPr>
      <w:rFonts w:ascii="Times New Roman CYR" w:eastAsiaTheme="minorEastAsia" w:hAnsi="Times New Roman CYR" w:cs="Times New Roman CYR"/>
      <w:lang w:eastAsia="ru-RU"/>
    </w:rPr>
  </w:style>
  <w:style w:type="paragraph" w:customStyle="1" w:styleId="aff3">
    <w:name w:val="Сноска"/>
    <w:basedOn w:val="a"/>
    <w:next w:val="a"/>
    <w:uiPriority w:val="99"/>
    <w:rsid w:val="00E13F2B"/>
    <w:pPr>
      <w:widowControl w:val="0"/>
      <w:autoSpaceDE w:val="0"/>
      <w:autoSpaceDN w:val="0"/>
      <w:adjustRightInd w:val="0"/>
      <w:ind w:firstLine="720"/>
      <w:jc w:val="both"/>
    </w:pPr>
    <w:rPr>
      <w:rFonts w:ascii="Times New Roman CYR" w:eastAsiaTheme="minorEastAsia" w:hAnsi="Times New Roman CYR" w:cs="Times New Roman CYR"/>
      <w:sz w:val="20"/>
      <w:szCs w:val="20"/>
      <w:lang w:eastAsia="ru-RU"/>
    </w:rPr>
  </w:style>
  <w:style w:type="paragraph" w:styleId="aff4">
    <w:name w:val="footnote text"/>
    <w:basedOn w:val="a"/>
    <w:link w:val="19"/>
    <w:uiPriority w:val="99"/>
    <w:semiHidden/>
    <w:unhideWhenUsed/>
    <w:rsid w:val="0033239E"/>
    <w:rPr>
      <w:sz w:val="20"/>
      <w:szCs w:val="20"/>
    </w:rPr>
  </w:style>
  <w:style w:type="character" w:customStyle="1" w:styleId="19">
    <w:name w:val="Текст сноски Знак1"/>
    <w:basedOn w:val="a0"/>
    <w:link w:val="aff4"/>
    <w:uiPriority w:val="99"/>
    <w:semiHidden/>
    <w:rsid w:val="0033239E"/>
    <w:rPr>
      <w:rFonts w:eastAsia="Times New Roman" w:cs="Times New Roman"/>
      <w:szCs w:val="20"/>
      <w:lang w:val="ru-RU" w:bidi="ar-SA"/>
    </w:rPr>
  </w:style>
  <w:style w:type="character" w:styleId="aff5">
    <w:name w:val="footnote reference"/>
    <w:basedOn w:val="a0"/>
    <w:uiPriority w:val="99"/>
    <w:semiHidden/>
    <w:unhideWhenUsed/>
    <w:rsid w:val="0033239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2024624.3934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990941/2770"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50601-4DB0-43AC-A41E-14D5BE33F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2605</TotalTime>
  <Pages>18</Pages>
  <Words>4233</Words>
  <Characters>24131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28308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Приемная</dc:creator>
  <cp:lastModifiedBy>Bajutova</cp:lastModifiedBy>
  <cp:revision>53</cp:revision>
  <cp:lastPrinted>2026-02-09T06:47:00Z</cp:lastPrinted>
  <dcterms:created xsi:type="dcterms:W3CDTF">2025-11-19T07:21:00Z</dcterms:created>
  <dcterms:modified xsi:type="dcterms:W3CDTF">2026-02-09T06:48:00Z</dcterms:modified>
  <dc:language>en-US</dc:language>
</cp:coreProperties>
</file>